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b/>
          <w:sz w:val="44"/>
          <w:lang w:eastAsia="zh-CN"/>
        </w:rPr>
      </w:pPr>
      <w:r>
        <w:rPr>
          <w:rFonts w:hint="eastAsia" w:ascii="宋体" w:eastAsia="宋体"/>
          <w:b/>
          <w:sz w:val="44"/>
          <w:lang w:eastAsia="zh-CN"/>
        </w:rPr>
        <w:t>关于征集医用耗材供应商的通知</w:t>
      </w:r>
    </w:p>
    <w:p>
      <w:pPr>
        <w:numPr>
          <w:ilvl w:val="0"/>
          <w:numId w:val="0"/>
        </w:numPr>
        <w:ind w:leftChars="200" w:right="0" w:rightChars="0" w:firstLine="600" w:firstLineChars="200"/>
        <w:rPr>
          <w:rFonts w:hint="eastAsia"/>
          <w:sz w:val="30"/>
          <w:lang w:eastAsia="zh-CN"/>
        </w:rPr>
      </w:pPr>
      <w:r>
        <w:rPr>
          <w:rFonts w:hint="eastAsia"/>
          <w:sz w:val="30"/>
          <w:lang w:eastAsia="zh-CN"/>
        </w:rPr>
        <w:t>我院拟采购一批耗材，详见附表一，现开始征集供应商，报名请提供以下资料：</w:t>
      </w:r>
    </w:p>
    <w:p>
      <w:pPr>
        <w:numPr>
          <w:ilvl w:val="0"/>
          <w:numId w:val="0"/>
        </w:numPr>
        <w:ind w:leftChars="200" w:right="0" w:rightChars="0" w:firstLine="600" w:firstLineChars="200"/>
        <w:rPr>
          <w:rFonts w:hint="eastAsia"/>
          <w:sz w:val="30"/>
          <w:lang w:eastAsia="zh-CN"/>
        </w:rPr>
      </w:pPr>
      <w:r>
        <w:rPr>
          <w:rFonts w:hint="eastAsia"/>
          <w:sz w:val="30"/>
          <w:lang w:val="en-US" w:eastAsia="zh-CN"/>
        </w:rPr>
        <w:t>1.</w:t>
      </w:r>
      <w:r>
        <w:rPr>
          <w:rFonts w:hint="eastAsia"/>
          <w:sz w:val="30"/>
          <w:lang w:eastAsia="zh-CN"/>
        </w:rPr>
        <w:t>报名文件封皮请按附件二准备，资料请按附件三准备，附件四留存备用，附件五发至邮箱。</w:t>
      </w:r>
    </w:p>
    <w:p>
      <w:pPr>
        <w:numPr>
          <w:ilvl w:val="0"/>
          <w:numId w:val="0"/>
        </w:numPr>
        <w:ind w:leftChars="200" w:right="0" w:rightChars="0" w:firstLine="600" w:firstLineChars="200"/>
        <w:rPr>
          <w:rFonts w:hint="eastAsia"/>
          <w:sz w:val="30"/>
          <w:lang w:eastAsia="zh-CN"/>
        </w:rPr>
      </w:pPr>
      <w:r>
        <w:rPr>
          <w:rFonts w:hint="eastAsia"/>
          <w:sz w:val="30"/>
          <w:lang w:val="en-US" w:eastAsia="zh-CN"/>
        </w:rPr>
        <w:t>2.</w:t>
      </w:r>
      <w:r>
        <w:rPr>
          <w:rFonts w:hint="eastAsia"/>
          <w:sz w:val="30"/>
          <w:lang w:eastAsia="zh-CN"/>
        </w:rPr>
        <w:t>注意事项</w:t>
      </w:r>
    </w:p>
    <w:p>
      <w:pPr>
        <w:numPr>
          <w:ilvl w:val="0"/>
          <w:numId w:val="0"/>
        </w:numPr>
        <w:ind w:leftChars="200" w:right="0" w:rightChars="0" w:firstLine="600" w:firstLineChars="200"/>
        <w:rPr>
          <w:w w:val="95"/>
          <w:sz w:val="30"/>
        </w:rPr>
      </w:pPr>
      <w:r>
        <w:rPr>
          <w:rFonts w:hint="eastAsia"/>
          <w:sz w:val="30"/>
          <w:lang w:eastAsia="zh-CN"/>
        </w:rPr>
        <w:t>（</w:t>
      </w:r>
      <w:r>
        <w:rPr>
          <w:rFonts w:hint="eastAsia"/>
          <w:sz w:val="30"/>
          <w:lang w:val="en-US" w:eastAsia="zh-CN"/>
        </w:rPr>
        <w:t>1</w:t>
      </w:r>
      <w:r>
        <w:rPr>
          <w:rFonts w:hint="eastAsia"/>
          <w:sz w:val="30"/>
          <w:lang w:eastAsia="zh-CN"/>
        </w:rPr>
        <w:t>）</w:t>
      </w:r>
      <w:r>
        <w:rPr>
          <w:rFonts w:hint="eastAsia"/>
          <w:sz w:val="30"/>
          <w:lang w:val="en-US" w:eastAsia="zh-CN"/>
        </w:rPr>
        <w:t>.</w:t>
      </w:r>
      <w:r>
        <w:rPr>
          <w:w w:val="95"/>
          <w:sz w:val="30"/>
        </w:rPr>
        <w:t>产品授权：需为</w:t>
      </w:r>
      <w:r>
        <w:rPr>
          <w:b/>
          <w:w w:val="95"/>
          <w:sz w:val="30"/>
        </w:rPr>
        <w:t>制造商</w:t>
      </w:r>
      <w:r>
        <w:rPr>
          <w:w w:val="95"/>
          <w:sz w:val="30"/>
        </w:rPr>
        <w:t>对产品代理或经销资格的授权书。</w:t>
      </w:r>
    </w:p>
    <w:p>
      <w:pPr>
        <w:numPr>
          <w:ilvl w:val="0"/>
          <w:numId w:val="0"/>
        </w:numPr>
        <w:ind w:leftChars="200" w:right="0" w:rightChars="0" w:firstLine="570" w:firstLineChars="200"/>
        <w:rPr>
          <w:rFonts w:hint="eastAsia"/>
          <w:sz w:val="30"/>
          <w:lang w:val="en-US" w:eastAsia="zh-CN"/>
        </w:rPr>
      </w:pPr>
      <w:r>
        <w:rPr>
          <w:rFonts w:hint="eastAsia"/>
          <w:w w:val="95"/>
          <w:sz w:val="30"/>
          <w:lang w:eastAsia="zh-CN"/>
        </w:rPr>
        <w:t>（</w:t>
      </w:r>
      <w:r>
        <w:rPr>
          <w:rFonts w:hint="eastAsia"/>
          <w:w w:val="95"/>
          <w:sz w:val="30"/>
          <w:lang w:val="en-US" w:eastAsia="zh-CN"/>
        </w:rPr>
        <w:t>2</w:t>
      </w:r>
      <w:r>
        <w:rPr>
          <w:rFonts w:hint="eastAsia"/>
          <w:w w:val="95"/>
          <w:sz w:val="30"/>
          <w:lang w:eastAsia="zh-CN"/>
        </w:rPr>
        <w:t>）</w:t>
      </w:r>
      <w:r>
        <w:rPr>
          <w:rFonts w:hint="eastAsia"/>
          <w:w w:val="95"/>
          <w:sz w:val="30"/>
          <w:lang w:val="en-US" w:eastAsia="zh-CN"/>
        </w:rPr>
        <w:t>.</w:t>
      </w:r>
      <w:r>
        <w:rPr>
          <w:sz w:val="30"/>
        </w:rPr>
        <w:t>提供</w:t>
      </w:r>
      <w:r>
        <w:rPr>
          <w:rFonts w:hint="eastAsia"/>
          <w:sz w:val="30"/>
          <w:lang w:eastAsia="zh-CN"/>
        </w:rPr>
        <w:t>国家</w:t>
      </w:r>
      <w:r>
        <w:rPr>
          <w:sz w:val="30"/>
        </w:rPr>
        <w:t>医保</w:t>
      </w:r>
      <w:r>
        <w:rPr>
          <w:rFonts w:hint="eastAsia"/>
          <w:sz w:val="30"/>
          <w:lang w:eastAsia="zh-CN"/>
        </w:rPr>
        <w:t>编</w:t>
      </w:r>
      <w:r>
        <w:rPr>
          <w:sz w:val="30"/>
        </w:rPr>
        <w:t>码</w:t>
      </w:r>
      <w:r>
        <w:rPr>
          <w:rFonts w:hint="eastAsia"/>
          <w:sz w:val="30"/>
          <w:lang w:eastAsia="zh-CN"/>
        </w:rPr>
        <w:t>、</w:t>
      </w:r>
      <w:r>
        <w:rPr>
          <w:rFonts w:hint="eastAsia"/>
          <w:sz w:val="30"/>
          <w:lang w:val="en-US" w:eastAsia="zh-CN"/>
        </w:rPr>
        <w:t>类别、收费编码。</w:t>
      </w:r>
    </w:p>
    <w:p>
      <w:pPr>
        <w:numPr>
          <w:ilvl w:val="0"/>
          <w:numId w:val="0"/>
        </w:numPr>
        <w:ind w:leftChars="200" w:right="0" w:rightChars="0" w:firstLine="600" w:firstLineChars="200"/>
        <w:rPr>
          <w:sz w:val="30"/>
        </w:rPr>
      </w:pPr>
      <w:r>
        <w:rPr>
          <w:rFonts w:hint="eastAsia"/>
          <w:sz w:val="30"/>
          <w:lang w:val="en-US" w:eastAsia="zh-CN"/>
        </w:rPr>
        <w:t>（3）.</w:t>
      </w:r>
      <w:r>
        <w:rPr>
          <w:spacing w:val="-8"/>
          <w:sz w:val="30"/>
        </w:rPr>
        <w:t>现行价格证明：提供京津冀平台、江苏六大类等依据；提</w:t>
      </w:r>
      <w:r>
        <w:rPr>
          <w:spacing w:val="-4"/>
          <w:sz w:val="30"/>
        </w:rPr>
        <w:t>供石家庄市内三甲医院购买该耗材的随货同行及发票</w:t>
      </w:r>
      <w:r>
        <w:rPr>
          <w:sz w:val="30"/>
        </w:rPr>
        <w:t>（常用耗材至少</w:t>
      </w:r>
      <w:r>
        <w:rPr>
          <w:spacing w:val="-7"/>
          <w:sz w:val="30"/>
        </w:rPr>
        <w:t>三家</w:t>
      </w:r>
      <w:r>
        <w:rPr>
          <w:sz w:val="30"/>
        </w:rPr>
        <w:t>）。</w:t>
      </w:r>
    </w:p>
    <w:p>
      <w:pPr>
        <w:pStyle w:val="10"/>
        <w:numPr>
          <w:ilvl w:val="0"/>
          <w:numId w:val="0"/>
        </w:numPr>
        <w:tabs>
          <w:tab w:val="left" w:pos="2254"/>
        </w:tabs>
        <w:spacing w:before="0" w:after="0" w:line="273" w:lineRule="auto"/>
        <w:ind w:leftChars="200" w:right="905" w:rightChars="0" w:firstLine="600" w:firstLineChars="200"/>
        <w:jc w:val="left"/>
        <w:rPr>
          <w:b w:val="0"/>
          <w:bCs w:val="0"/>
          <w:spacing w:val="-4"/>
          <w:sz w:val="30"/>
        </w:rPr>
      </w:pPr>
      <w:r>
        <w:rPr>
          <w:rFonts w:hint="eastAsia"/>
          <w:b w:val="0"/>
          <w:bCs w:val="0"/>
          <w:sz w:val="30"/>
          <w:lang w:val="en-US" w:eastAsia="zh-CN"/>
        </w:rPr>
        <w:t>（4）.</w:t>
      </w:r>
      <w:r>
        <w:rPr>
          <w:b w:val="0"/>
          <w:bCs w:val="0"/>
          <w:spacing w:val="-6"/>
          <w:sz w:val="30"/>
        </w:rPr>
        <w:t>所有复印件原版尺寸</w:t>
      </w:r>
      <w:r>
        <w:rPr>
          <w:rFonts w:hint="eastAsia"/>
          <w:b w:val="0"/>
          <w:bCs w:val="0"/>
          <w:spacing w:val="-6"/>
          <w:sz w:val="30"/>
          <w:lang w:eastAsia="zh-CN"/>
        </w:rPr>
        <w:t>，</w:t>
      </w:r>
      <w:r>
        <w:rPr>
          <w:b w:val="0"/>
          <w:bCs w:val="0"/>
          <w:spacing w:val="-6"/>
          <w:sz w:val="30"/>
        </w:rPr>
        <w:t>字迹清晰</w:t>
      </w:r>
      <w:r>
        <w:rPr>
          <w:b w:val="0"/>
          <w:bCs w:val="0"/>
          <w:spacing w:val="-4"/>
          <w:sz w:val="30"/>
        </w:rPr>
        <w:t>。</w:t>
      </w:r>
    </w:p>
    <w:p>
      <w:pPr>
        <w:pStyle w:val="10"/>
        <w:numPr>
          <w:ilvl w:val="0"/>
          <w:numId w:val="0"/>
        </w:numPr>
        <w:tabs>
          <w:tab w:val="left" w:pos="2254"/>
        </w:tabs>
        <w:spacing w:before="0" w:after="0" w:line="273" w:lineRule="auto"/>
        <w:ind w:leftChars="200" w:right="905" w:rightChars="0" w:firstLine="584" w:firstLineChars="200"/>
        <w:jc w:val="left"/>
        <w:rPr>
          <w:b w:val="0"/>
          <w:bCs w:val="0"/>
          <w:sz w:val="30"/>
        </w:rPr>
      </w:pPr>
      <w:r>
        <w:rPr>
          <w:rFonts w:hint="eastAsia"/>
          <w:b w:val="0"/>
          <w:bCs w:val="0"/>
          <w:spacing w:val="-4"/>
          <w:sz w:val="30"/>
          <w:lang w:eastAsia="zh-CN"/>
        </w:rPr>
        <w:t>（</w:t>
      </w:r>
      <w:r>
        <w:rPr>
          <w:rFonts w:hint="eastAsia"/>
          <w:b w:val="0"/>
          <w:bCs w:val="0"/>
          <w:spacing w:val="-4"/>
          <w:sz w:val="30"/>
          <w:lang w:val="en-US" w:eastAsia="zh-CN"/>
        </w:rPr>
        <w:t>5</w:t>
      </w:r>
      <w:r>
        <w:rPr>
          <w:rFonts w:hint="eastAsia"/>
          <w:b w:val="0"/>
          <w:bCs w:val="0"/>
          <w:spacing w:val="-4"/>
          <w:sz w:val="30"/>
          <w:lang w:eastAsia="zh-CN"/>
        </w:rPr>
        <w:t>）</w:t>
      </w:r>
      <w:r>
        <w:rPr>
          <w:rFonts w:hint="eastAsia"/>
          <w:b w:val="0"/>
          <w:bCs w:val="0"/>
          <w:spacing w:val="-4"/>
          <w:sz w:val="30"/>
          <w:lang w:val="en-US" w:eastAsia="zh-CN"/>
        </w:rPr>
        <w:t>.</w:t>
      </w:r>
      <w:r>
        <w:rPr>
          <w:b w:val="0"/>
          <w:bCs w:val="0"/>
          <w:sz w:val="30"/>
        </w:rPr>
        <w:t>如有配套耗材或软件，请提供相应资质。</w:t>
      </w:r>
    </w:p>
    <w:p>
      <w:pPr>
        <w:pStyle w:val="10"/>
        <w:numPr>
          <w:ilvl w:val="0"/>
          <w:numId w:val="0"/>
        </w:numPr>
        <w:tabs>
          <w:tab w:val="left" w:pos="2254"/>
        </w:tabs>
        <w:spacing w:before="0" w:after="0" w:line="273" w:lineRule="auto"/>
        <w:ind w:leftChars="200" w:right="905" w:rightChars="0" w:firstLine="600" w:firstLineChars="200"/>
        <w:jc w:val="left"/>
        <w:rPr>
          <w:sz w:val="30"/>
        </w:rPr>
      </w:pPr>
      <w:r>
        <w:rPr>
          <w:rFonts w:hint="eastAsia"/>
          <w:b w:val="0"/>
          <w:bCs w:val="0"/>
          <w:sz w:val="30"/>
          <w:lang w:eastAsia="zh-CN"/>
        </w:rPr>
        <w:t>（</w:t>
      </w:r>
      <w:r>
        <w:rPr>
          <w:rFonts w:hint="eastAsia"/>
          <w:b w:val="0"/>
          <w:bCs w:val="0"/>
          <w:sz w:val="30"/>
          <w:lang w:val="en-US" w:eastAsia="zh-CN"/>
        </w:rPr>
        <w:t>6</w:t>
      </w:r>
      <w:r>
        <w:rPr>
          <w:rFonts w:hint="eastAsia"/>
          <w:b w:val="0"/>
          <w:bCs w:val="0"/>
          <w:sz w:val="30"/>
          <w:lang w:eastAsia="zh-CN"/>
        </w:rPr>
        <w:t>）</w:t>
      </w:r>
      <w:r>
        <w:rPr>
          <w:rFonts w:hint="eastAsia"/>
          <w:b w:val="0"/>
          <w:bCs w:val="0"/>
          <w:sz w:val="30"/>
          <w:lang w:val="en-US" w:eastAsia="zh-CN"/>
        </w:rPr>
        <w:t>.</w:t>
      </w:r>
      <w:r>
        <w:rPr>
          <w:sz w:val="30"/>
        </w:rPr>
        <w:t>非医疗器械请提供相应依据。</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sz w:val="30"/>
          <w:lang w:eastAsia="zh-CN"/>
        </w:rPr>
        <w:t>以上资料，装订成册，扫描电子版在规定时间内发至邮箱</w:t>
      </w:r>
      <w:r>
        <w:rPr>
          <w:rFonts w:hint="eastAsia"/>
          <w:sz w:val="30"/>
          <w:lang w:val="en-US" w:eastAsia="zh-CN"/>
        </w:rPr>
        <w:t>s</w:t>
      </w:r>
      <w:r>
        <w:rPr>
          <w:rFonts w:hint="eastAsia"/>
          <w:color w:val="auto"/>
          <w:sz w:val="30"/>
          <w:lang w:val="en-US" w:eastAsia="zh-CN"/>
        </w:rPr>
        <w:t>srmyyhczj@126.com，邮件名称：项目编码+项目名称+供应商名称，不需再交纸质版。</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报名截止时间：2023年07月30日</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地址：石家庄建华南大街365号石家庄市人民医院</w:t>
      </w:r>
    </w:p>
    <w:p>
      <w:pPr>
        <w:pStyle w:val="10"/>
        <w:numPr>
          <w:ilvl w:val="0"/>
          <w:numId w:val="0"/>
        </w:numPr>
        <w:tabs>
          <w:tab w:val="left" w:pos="2254"/>
        </w:tabs>
        <w:spacing w:before="0" w:after="0" w:line="273" w:lineRule="auto"/>
        <w:ind w:leftChars="200" w:right="905" w:rightChars="0" w:firstLine="600" w:firstLineChars="200"/>
        <w:jc w:val="left"/>
        <w:rPr>
          <w:rFonts w:hint="eastAsia"/>
          <w:color w:val="auto"/>
          <w:sz w:val="30"/>
          <w:lang w:val="en-US" w:eastAsia="zh-CN"/>
        </w:rPr>
      </w:pPr>
      <w:r>
        <w:rPr>
          <w:rFonts w:hint="eastAsia"/>
          <w:color w:val="auto"/>
          <w:sz w:val="30"/>
          <w:lang w:val="en-US" w:eastAsia="zh-CN"/>
        </w:rPr>
        <w:t xml:space="preserve">                            医学装备部</w:t>
      </w:r>
    </w:p>
    <w:p>
      <w:pPr>
        <w:pStyle w:val="10"/>
        <w:numPr>
          <w:ilvl w:val="0"/>
          <w:numId w:val="0"/>
        </w:numPr>
        <w:tabs>
          <w:tab w:val="left" w:pos="2254"/>
        </w:tabs>
        <w:spacing w:before="0" w:after="0" w:line="273" w:lineRule="auto"/>
        <w:ind w:leftChars="200" w:right="905" w:rightChars="0" w:firstLine="600" w:firstLineChars="200"/>
        <w:jc w:val="left"/>
        <w:rPr>
          <w:rFonts w:hint="default"/>
          <w:color w:val="auto"/>
          <w:sz w:val="30"/>
          <w:lang w:val="en-US" w:eastAsia="zh-CN"/>
        </w:rPr>
      </w:pPr>
      <w:r>
        <w:rPr>
          <w:rFonts w:hint="eastAsia"/>
          <w:color w:val="auto"/>
          <w:sz w:val="30"/>
          <w:lang w:val="en-US" w:eastAsia="zh-CN"/>
        </w:rPr>
        <w:t xml:space="preserve">                          2023年07月26日</w:t>
      </w:r>
    </w:p>
    <w:p>
      <w:pPr>
        <w:spacing w:line="320" w:lineRule="exact"/>
        <w:rPr>
          <w:rFonts w:hint="eastAsia" w:ascii="宋体" w:hAnsi="宋体" w:eastAsia="仿宋_GB2312" w:cs="宋体"/>
          <w:sz w:val="28"/>
          <w:szCs w:val="28"/>
          <w:lang w:val="en-US" w:eastAsia="zh-CN"/>
        </w:rPr>
      </w:pPr>
      <w:r>
        <w:rPr>
          <w:rFonts w:hint="eastAsia" w:ascii="宋体" w:hAnsi="宋体" w:cs="宋体"/>
          <w:sz w:val="28"/>
          <w:szCs w:val="28"/>
        </w:rPr>
        <w:t>附表一：</w:t>
      </w:r>
      <w:r>
        <w:rPr>
          <w:rFonts w:hint="eastAsia" w:ascii="宋体" w:hAnsi="宋体" w:cs="宋体"/>
          <w:sz w:val="28"/>
          <w:szCs w:val="28"/>
          <w:lang w:eastAsia="zh-CN"/>
        </w:rPr>
        <w:t>耗材</w:t>
      </w:r>
      <w:r>
        <w:rPr>
          <w:rFonts w:hint="eastAsia" w:ascii="宋体" w:hAnsi="宋体" w:cs="宋体"/>
          <w:sz w:val="28"/>
          <w:szCs w:val="28"/>
        </w:rPr>
        <w:t>需求表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1921"/>
        <w:gridCol w:w="4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Pr>
          <w:p>
            <w:pPr>
              <w:keepNext w:val="0"/>
              <w:keepLines w:val="0"/>
              <w:suppressLineNumbers w:val="0"/>
              <w:spacing w:beforeAutospacing="0" w:afterAutospacing="0" w:line="320" w:lineRule="exact"/>
              <w:jc w:val="center"/>
              <w:rPr>
                <w:rFonts w:hint="eastAsia" w:ascii="宋体" w:hAnsi="宋体" w:cs="宋体"/>
                <w:sz w:val="28"/>
                <w:szCs w:val="28"/>
                <w:vertAlign w:val="baseline"/>
              </w:rPr>
            </w:pPr>
            <w:r>
              <w:rPr>
                <w:rFonts w:hint="eastAsia" w:asciiTheme="majorEastAsia" w:hAnsiTheme="majorEastAsia" w:eastAsiaTheme="majorEastAsia" w:cstheme="majorEastAsia"/>
                <w:sz w:val="24"/>
                <w:szCs w:val="24"/>
              </w:rPr>
              <w:t>项目编码</w:t>
            </w:r>
          </w:p>
        </w:tc>
        <w:tc>
          <w:tcPr>
            <w:tcW w:w="1921" w:type="dxa"/>
          </w:tcPr>
          <w:p>
            <w:pPr>
              <w:keepNext w:val="0"/>
              <w:keepLines w:val="0"/>
              <w:suppressLineNumbers w:val="0"/>
              <w:spacing w:beforeAutospacing="0" w:afterAutospacing="0" w:line="320" w:lineRule="exact"/>
              <w:jc w:val="center"/>
              <w:rPr>
                <w:rFonts w:hint="eastAsia" w:ascii="宋体" w:hAnsi="宋体" w:cs="宋体"/>
                <w:sz w:val="28"/>
                <w:szCs w:val="28"/>
                <w:vertAlign w:val="baseline"/>
              </w:rPr>
            </w:pPr>
            <w:r>
              <w:rPr>
                <w:rFonts w:hint="eastAsia" w:asciiTheme="majorEastAsia" w:hAnsiTheme="majorEastAsia" w:eastAsiaTheme="majorEastAsia" w:cstheme="majorEastAsia"/>
                <w:sz w:val="24"/>
                <w:szCs w:val="24"/>
              </w:rPr>
              <w:t>项目名称</w:t>
            </w:r>
          </w:p>
        </w:tc>
        <w:tc>
          <w:tcPr>
            <w:tcW w:w="4624" w:type="dxa"/>
          </w:tcPr>
          <w:p>
            <w:pPr>
              <w:keepNext w:val="0"/>
              <w:keepLines w:val="0"/>
              <w:suppressLineNumbers w:val="0"/>
              <w:spacing w:beforeAutospacing="0" w:afterAutospacing="0" w:line="320" w:lineRule="exact"/>
              <w:jc w:val="center"/>
              <w:rPr>
                <w:rFonts w:hint="eastAsia" w:ascii="宋体" w:hAnsi="宋体" w:cs="宋体"/>
                <w:sz w:val="28"/>
                <w:szCs w:val="28"/>
                <w:vertAlign w:val="baseline"/>
              </w:rPr>
            </w:pPr>
            <w:r>
              <w:rPr>
                <w:rFonts w:hint="eastAsia" w:asciiTheme="majorEastAsia" w:hAnsiTheme="majorEastAsia" w:eastAsiaTheme="majorEastAsia" w:cstheme="majorEastAsia"/>
                <w:sz w:val="24"/>
                <w:szCs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rPr>
            </w:pPr>
            <w:r>
              <w:rPr>
                <w:rFonts w:hint="eastAsia" w:ascii="宋体" w:hAnsi="宋体" w:cs="宋体"/>
                <w:sz w:val="28"/>
                <w:szCs w:val="28"/>
                <w:vertAlign w:val="baseline"/>
                <w:lang w:val="en-US" w:eastAsia="zh-CN"/>
              </w:rPr>
              <w:t>Z0724-01</w:t>
            </w:r>
          </w:p>
        </w:tc>
        <w:tc>
          <w:tcPr>
            <w:tcW w:w="1921" w:type="dxa"/>
            <w:vAlign w:val="center"/>
          </w:tcPr>
          <w:p>
            <w:pPr>
              <w:keepNext w:val="0"/>
              <w:keepLines w:val="0"/>
              <w:suppressLineNumbers w:val="0"/>
              <w:spacing w:beforeAutospacing="0" w:afterAutospacing="0" w:line="320" w:lineRule="exact"/>
              <w:jc w:val="center"/>
              <w:rPr>
                <w:rFonts w:hint="default"/>
                <w:sz w:val="22"/>
                <w:szCs w:val="22"/>
                <w:lang w:val="en-US" w:eastAsia="zh-CN"/>
              </w:rPr>
            </w:pPr>
            <w:r>
              <w:rPr>
                <w:rFonts w:hint="eastAsia"/>
                <w:sz w:val="22"/>
                <w:szCs w:val="22"/>
                <w:lang w:val="en-US" w:eastAsia="zh-CN"/>
              </w:rPr>
              <w:t>输液加压袋</w:t>
            </w:r>
          </w:p>
        </w:tc>
        <w:tc>
          <w:tcPr>
            <w:tcW w:w="4624" w:type="dxa"/>
          </w:tcPr>
          <w:p>
            <w:pPr>
              <w:keepNext w:val="0"/>
              <w:keepLines w:val="0"/>
              <w:suppressLineNumbers w:val="0"/>
              <w:spacing w:beforeAutospacing="0" w:afterAutospacing="0"/>
              <w:jc w:val="both"/>
              <w:rPr>
                <w:rFonts w:hint="eastAsia"/>
                <w:sz w:val="22"/>
                <w:szCs w:val="22"/>
                <w:lang w:val="en-US" w:eastAsia="zh-CN"/>
              </w:rPr>
            </w:pPr>
            <w:r>
              <w:rPr>
                <w:rFonts w:hint="eastAsia"/>
                <w:sz w:val="22"/>
                <w:szCs w:val="22"/>
                <w:lang w:val="en-US" w:eastAsia="zh-CN"/>
              </w:rPr>
              <w:t>用于患者术后持续动脉压监测。</w:t>
            </w:r>
          </w:p>
          <w:p>
            <w:pPr>
              <w:keepNext w:val="0"/>
              <w:keepLines w:val="0"/>
              <w:suppressLineNumbers w:val="0"/>
              <w:spacing w:beforeAutospacing="0" w:afterAutospacing="0"/>
              <w:jc w:val="both"/>
              <w:rPr>
                <w:rFonts w:hint="eastAsia"/>
                <w:sz w:val="22"/>
                <w:szCs w:val="22"/>
                <w:lang w:val="en-US" w:eastAsia="zh-CN"/>
              </w:rPr>
            </w:pPr>
            <w:r>
              <w:rPr>
                <w:rFonts w:hint="eastAsia"/>
                <w:sz w:val="22"/>
                <w:szCs w:val="22"/>
                <w:lang w:val="en-US" w:eastAsia="zh-CN"/>
              </w:rPr>
              <w:t>1.500ml。</w:t>
            </w:r>
          </w:p>
          <w:p>
            <w:pPr>
              <w:keepNext w:val="0"/>
              <w:keepLines w:val="0"/>
              <w:numPr>
                <w:ilvl w:val="0"/>
                <w:numId w:val="0"/>
              </w:numPr>
              <w:suppressLineNumbers w:val="0"/>
              <w:spacing w:beforeAutospacing="0" w:afterAutospacing="0"/>
              <w:ind w:right="0" w:rightChars="0"/>
              <w:jc w:val="both"/>
              <w:rPr>
                <w:rFonts w:hint="eastAsia"/>
                <w:sz w:val="22"/>
                <w:szCs w:val="22"/>
                <w:lang w:val="en-US" w:eastAsia="zh-CN"/>
              </w:rPr>
            </w:pPr>
            <w:r>
              <w:rPr>
                <w:rFonts w:hint="eastAsia"/>
                <w:sz w:val="22"/>
                <w:szCs w:val="22"/>
                <w:lang w:val="en-US" w:eastAsia="zh-CN"/>
              </w:rPr>
              <w:t>2.不漏气。</w:t>
            </w:r>
          </w:p>
          <w:p>
            <w:pPr>
              <w:keepNext w:val="0"/>
              <w:keepLines w:val="0"/>
              <w:numPr>
                <w:ilvl w:val="0"/>
                <w:numId w:val="0"/>
              </w:numPr>
              <w:suppressLineNumbers w:val="0"/>
              <w:spacing w:beforeAutospacing="0" w:afterAutospacing="0"/>
              <w:ind w:right="0" w:rightChars="0"/>
              <w:jc w:val="both"/>
              <w:rPr>
                <w:rFonts w:hint="default"/>
                <w:sz w:val="22"/>
                <w:szCs w:val="22"/>
                <w:lang w:val="en-US" w:eastAsia="zh-CN"/>
              </w:rPr>
            </w:pPr>
            <w:r>
              <w:rPr>
                <w:rFonts w:hint="eastAsia"/>
                <w:sz w:val="22"/>
                <w:szCs w:val="22"/>
                <w:lang w:val="en-US" w:eastAsia="zh-CN"/>
              </w:rPr>
              <w:t>3.质量好。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S0724-01</w:t>
            </w:r>
          </w:p>
        </w:tc>
        <w:tc>
          <w:tcPr>
            <w:tcW w:w="1921" w:type="dxa"/>
            <w:vAlign w:val="center"/>
          </w:tcPr>
          <w:p>
            <w:pPr>
              <w:keepNext w:val="0"/>
              <w:keepLines w:val="0"/>
              <w:suppressLineNumbers w:val="0"/>
              <w:spacing w:beforeAutospacing="0" w:afterAutospacing="0" w:line="320" w:lineRule="exact"/>
              <w:jc w:val="center"/>
              <w:rPr>
                <w:rFonts w:hint="default"/>
                <w:sz w:val="22"/>
                <w:szCs w:val="22"/>
                <w:lang w:val="en-US" w:eastAsia="zh-CN"/>
              </w:rPr>
            </w:pPr>
            <w:r>
              <w:rPr>
                <w:rFonts w:hint="eastAsia"/>
                <w:sz w:val="22"/>
                <w:szCs w:val="22"/>
                <w:lang w:val="en-US" w:eastAsia="zh-CN"/>
              </w:rPr>
              <w:t>神经和肌肉刺激用体表电极</w:t>
            </w:r>
          </w:p>
        </w:tc>
        <w:tc>
          <w:tcPr>
            <w:tcW w:w="4624" w:type="dxa"/>
          </w:tcPr>
          <w:p>
            <w:pPr>
              <w:keepNext w:val="0"/>
              <w:keepLines w:val="0"/>
              <w:numPr>
                <w:ilvl w:val="0"/>
                <w:numId w:val="0"/>
              </w:numPr>
              <w:suppressLineNumbers w:val="0"/>
              <w:spacing w:beforeAutospacing="0" w:afterAutospacing="0"/>
              <w:ind w:right="0" w:rightChars="0"/>
              <w:jc w:val="both"/>
              <w:rPr>
                <w:rFonts w:hint="eastAsia"/>
                <w:sz w:val="22"/>
                <w:szCs w:val="22"/>
                <w:lang w:val="en-US" w:eastAsia="zh-CN"/>
              </w:rPr>
            </w:pPr>
            <w:r>
              <w:rPr>
                <w:rFonts w:hint="eastAsia"/>
                <w:sz w:val="22"/>
                <w:szCs w:val="22"/>
                <w:lang w:val="en-US" w:eastAsia="zh-CN"/>
              </w:rPr>
              <w:t>1.适配肌电图仪记录电信号用。</w:t>
            </w:r>
          </w:p>
          <w:p>
            <w:pPr>
              <w:keepNext w:val="0"/>
              <w:keepLines w:val="0"/>
              <w:numPr>
                <w:ilvl w:val="0"/>
                <w:numId w:val="0"/>
              </w:numPr>
              <w:suppressLineNumbers w:val="0"/>
              <w:spacing w:beforeAutospacing="0" w:afterAutospacing="0"/>
              <w:ind w:right="0" w:rightChars="0"/>
              <w:jc w:val="both"/>
              <w:rPr>
                <w:rFonts w:hint="default"/>
                <w:sz w:val="22"/>
                <w:szCs w:val="22"/>
                <w:lang w:val="en-US" w:eastAsia="zh-CN"/>
              </w:rPr>
            </w:pPr>
            <w:r>
              <w:rPr>
                <w:rFonts w:hint="eastAsia"/>
                <w:sz w:val="22"/>
                <w:szCs w:val="22"/>
                <w:lang w:val="en-US" w:eastAsia="zh-CN"/>
              </w:rPr>
              <w:t>2.产品无菌。</w:t>
            </w:r>
          </w:p>
          <w:p>
            <w:pPr>
              <w:keepNext w:val="0"/>
              <w:keepLines w:val="0"/>
              <w:numPr>
                <w:ilvl w:val="0"/>
                <w:numId w:val="0"/>
              </w:numPr>
              <w:suppressLineNumbers w:val="0"/>
              <w:spacing w:beforeAutospacing="0" w:afterAutospacing="0"/>
              <w:ind w:left="110" w:leftChars="0" w:right="0" w:rightChars="0"/>
              <w:jc w:val="both"/>
              <w:rPr>
                <w:rFonts w:hint="default"/>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highlight w:val="none"/>
                <w:vertAlign w:val="baseline"/>
                <w:lang w:val="en-US" w:eastAsia="zh-CN"/>
              </w:rPr>
            </w:pPr>
            <w:r>
              <w:rPr>
                <w:rFonts w:hint="eastAsia" w:ascii="宋体" w:hAnsi="宋体" w:cs="宋体"/>
                <w:sz w:val="28"/>
                <w:szCs w:val="28"/>
                <w:highlight w:val="none"/>
                <w:vertAlign w:val="baseline"/>
                <w:lang w:val="en-US" w:eastAsia="zh-CN"/>
              </w:rPr>
              <w:t>C0724-01</w:t>
            </w:r>
          </w:p>
        </w:tc>
        <w:tc>
          <w:tcPr>
            <w:tcW w:w="1921" w:type="dxa"/>
            <w:vAlign w:val="center"/>
          </w:tcPr>
          <w:p>
            <w:pPr>
              <w:keepNext w:val="0"/>
              <w:keepLines w:val="0"/>
              <w:suppressLineNumbers w:val="0"/>
              <w:spacing w:beforeAutospacing="0" w:afterAutospacing="0" w:line="320" w:lineRule="exact"/>
              <w:jc w:val="center"/>
              <w:rPr>
                <w:rFonts w:hint="eastAsia"/>
                <w:sz w:val="22"/>
                <w:szCs w:val="22"/>
                <w:highlight w:val="none"/>
                <w:lang w:val="en-US" w:eastAsia="zh-CN"/>
              </w:rPr>
            </w:pPr>
            <w:r>
              <w:rPr>
                <w:rFonts w:hint="eastAsia"/>
                <w:sz w:val="22"/>
                <w:szCs w:val="22"/>
                <w:highlight w:val="none"/>
                <w:lang w:val="en-US" w:eastAsia="zh-CN"/>
              </w:rPr>
              <w:t>透光医用胶片</w:t>
            </w:r>
          </w:p>
        </w:tc>
        <w:tc>
          <w:tcPr>
            <w:tcW w:w="4624" w:type="dxa"/>
          </w:tcPr>
          <w:p>
            <w:pPr>
              <w:keepNext w:val="0"/>
              <w:keepLines w:val="0"/>
              <w:suppressLineNumbers w:val="0"/>
              <w:spacing w:beforeAutospacing="0" w:afterAutospacing="0"/>
              <w:jc w:val="both"/>
              <w:rPr>
                <w:rFonts w:hint="default"/>
                <w:sz w:val="22"/>
                <w:szCs w:val="22"/>
                <w:lang w:val="en-US" w:eastAsia="zh-CN"/>
              </w:rPr>
            </w:pPr>
            <w:r>
              <w:rPr>
                <w:rFonts w:hint="eastAsia"/>
                <w:sz w:val="22"/>
                <w:szCs w:val="22"/>
                <w:lang w:val="en-US" w:eastAsia="zh-CN"/>
              </w:rPr>
              <w:t xml:space="preserve"> 适用于妇产科超声计算机图文报告，A4尺寸，图像清晰，文字锐利，满足临床诊断需求。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L0724-01</w:t>
            </w:r>
          </w:p>
        </w:tc>
        <w:tc>
          <w:tcPr>
            <w:tcW w:w="1921" w:type="dxa"/>
            <w:vAlign w:val="center"/>
          </w:tcPr>
          <w:p>
            <w:pPr>
              <w:keepNext w:val="0"/>
              <w:keepLines w:val="0"/>
              <w:suppressLineNumbers w:val="0"/>
              <w:spacing w:beforeAutospacing="0" w:afterAutospacing="0" w:line="320" w:lineRule="exact"/>
              <w:jc w:val="center"/>
              <w:rPr>
                <w:rFonts w:hint="eastAsia"/>
                <w:sz w:val="22"/>
                <w:szCs w:val="22"/>
                <w:lang w:val="en-US" w:eastAsia="zh-CN"/>
              </w:rPr>
            </w:pPr>
            <w:r>
              <w:rPr>
                <w:rFonts w:hint="eastAsia"/>
                <w:sz w:val="22"/>
                <w:szCs w:val="22"/>
                <w:lang w:val="en-US" w:eastAsia="zh-CN"/>
              </w:rPr>
              <w:t>一次性使用排痰气囊</w:t>
            </w:r>
          </w:p>
        </w:tc>
        <w:tc>
          <w:tcPr>
            <w:tcW w:w="4624" w:type="dxa"/>
          </w:tcPr>
          <w:p>
            <w:pPr>
              <w:keepNext w:val="0"/>
              <w:keepLines w:val="0"/>
              <w:suppressLineNumbers w:val="0"/>
              <w:spacing w:beforeAutospacing="0" w:afterAutospacing="0"/>
              <w:jc w:val="both"/>
              <w:rPr>
                <w:rFonts w:hint="default"/>
                <w:sz w:val="22"/>
                <w:szCs w:val="22"/>
                <w:lang w:val="en-US" w:eastAsia="zh-CN"/>
              </w:rPr>
            </w:pPr>
            <w:r>
              <w:rPr>
                <w:rFonts w:hint="eastAsia"/>
                <w:sz w:val="22"/>
                <w:szCs w:val="22"/>
                <w:lang w:val="en-US" w:eastAsia="zh-CN"/>
              </w:rPr>
              <w:t>与气压振动排痰机配套使用，辅助患者痰液的排出，可适用胸围范围为：45-140cm，</w:t>
            </w:r>
          </w:p>
          <w:p>
            <w:pPr>
              <w:keepNext w:val="0"/>
              <w:keepLines w:val="0"/>
              <w:suppressLineNumbers w:val="0"/>
              <w:spacing w:beforeAutospacing="0" w:afterAutospacing="0"/>
              <w:jc w:val="both"/>
              <w:rPr>
                <w:rFonts w:hint="default"/>
                <w:sz w:val="22"/>
                <w:szCs w:val="22"/>
                <w:lang w:val="en-US" w:eastAsia="zh-CN"/>
              </w:rPr>
            </w:pPr>
            <w:r>
              <w:rPr>
                <w:rFonts w:hint="eastAsia"/>
                <w:sz w:val="22"/>
                <w:szCs w:val="22"/>
                <w:lang w:val="en-US" w:eastAsia="zh-CN"/>
              </w:rPr>
              <w:t>排痰气囊总长度：85-170cm,宽度为12-20cm，生产厂家：河北爱西欧医疗设备科技有限公司，</w:t>
            </w:r>
          </w:p>
          <w:p>
            <w:pPr>
              <w:keepNext w:val="0"/>
              <w:keepLines w:val="0"/>
              <w:suppressLineNumbers w:val="0"/>
              <w:spacing w:beforeAutospacing="0" w:afterAutospacing="0"/>
              <w:jc w:val="both"/>
              <w:rPr>
                <w:rFonts w:hint="default"/>
                <w:sz w:val="22"/>
                <w:szCs w:val="22"/>
                <w:lang w:val="en-US" w:eastAsia="zh-CN"/>
              </w:rPr>
            </w:pPr>
            <w:r>
              <w:rPr>
                <w:rFonts w:hint="eastAsia"/>
                <w:sz w:val="22"/>
                <w:szCs w:val="22"/>
                <w:lang w:val="en-US" w:eastAsia="zh-CN"/>
              </w:rPr>
              <w:t>型号：AXO-GPPT-I。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L0724-02</w:t>
            </w:r>
          </w:p>
        </w:tc>
        <w:tc>
          <w:tcPr>
            <w:tcW w:w="1921" w:type="dxa"/>
            <w:vAlign w:val="center"/>
          </w:tcPr>
          <w:p>
            <w:pPr>
              <w:keepNext w:val="0"/>
              <w:keepLines w:val="0"/>
              <w:suppressLineNumbers w:val="0"/>
              <w:spacing w:beforeAutospacing="0" w:afterAutospacing="0" w:line="320" w:lineRule="exact"/>
              <w:jc w:val="center"/>
              <w:rPr>
                <w:rFonts w:hint="eastAsia" w:eastAsia="仿宋_GB2312"/>
                <w:sz w:val="22"/>
                <w:szCs w:val="22"/>
                <w:lang w:val="en-US" w:eastAsia="zh-CN"/>
              </w:rPr>
            </w:pPr>
            <w:r>
              <w:rPr>
                <w:rFonts w:hint="eastAsia"/>
                <w:sz w:val="22"/>
                <w:szCs w:val="22"/>
                <w:lang w:val="en-US" w:eastAsia="zh-CN"/>
              </w:rPr>
              <w:t>医用雾化器</w:t>
            </w:r>
          </w:p>
        </w:tc>
        <w:tc>
          <w:tcPr>
            <w:tcW w:w="4624" w:type="dxa"/>
          </w:tcPr>
          <w:p>
            <w:pPr>
              <w:keepNext w:val="0"/>
              <w:keepLines w:val="0"/>
              <w:suppressLineNumbers w:val="0"/>
              <w:spacing w:beforeAutospacing="0" w:afterAutospacing="0"/>
              <w:jc w:val="both"/>
              <w:rPr>
                <w:rFonts w:hint="eastAsia"/>
                <w:sz w:val="22"/>
                <w:szCs w:val="22"/>
                <w:lang w:val="en-US" w:eastAsia="zh-CN"/>
              </w:rPr>
            </w:pPr>
            <w:r>
              <w:rPr>
                <w:rFonts w:hint="eastAsia"/>
                <w:sz w:val="22"/>
                <w:szCs w:val="22"/>
                <w:lang w:val="en-US" w:eastAsia="zh-CN"/>
              </w:rPr>
              <w:t>用于液态药物进行雾化，供患者吸入治疗使用。</w:t>
            </w:r>
          </w:p>
          <w:p>
            <w:pPr>
              <w:keepNext w:val="0"/>
              <w:keepLines w:val="0"/>
              <w:numPr>
                <w:ilvl w:val="0"/>
                <w:numId w:val="0"/>
              </w:numPr>
              <w:suppressLineNumbers w:val="0"/>
              <w:spacing w:beforeAutospacing="0" w:afterAutospacing="0"/>
              <w:ind w:right="0" w:rightChars="0"/>
              <w:jc w:val="both"/>
              <w:rPr>
                <w:rFonts w:hint="default"/>
                <w:sz w:val="22"/>
                <w:szCs w:val="22"/>
                <w:lang w:val="en-US" w:eastAsia="zh-CN"/>
              </w:rPr>
            </w:pPr>
            <w:r>
              <w:rPr>
                <w:rFonts w:hint="eastAsia"/>
                <w:sz w:val="22"/>
                <w:szCs w:val="22"/>
                <w:lang w:val="en-US" w:eastAsia="zh-CN"/>
              </w:rPr>
              <w:t>1.有效减少面罩内部药液凝结，保持雾化空间洁净。</w:t>
            </w:r>
          </w:p>
          <w:p>
            <w:pPr>
              <w:keepNext w:val="0"/>
              <w:keepLines w:val="0"/>
              <w:numPr>
                <w:ilvl w:val="0"/>
                <w:numId w:val="0"/>
              </w:numPr>
              <w:suppressLineNumbers w:val="0"/>
              <w:spacing w:beforeAutospacing="0" w:afterAutospacing="0"/>
              <w:ind w:leftChars="0" w:right="0" w:rightChars="0"/>
              <w:jc w:val="both"/>
              <w:rPr>
                <w:rFonts w:hint="eastAsia"/>
                <w:sz w:val="22"/>
                <w:szCs w:val="22"/>
                <w:lang w:val="en-US" w:eastAsia="zh-CN"/>
              </w:rPr>
            </w:pPr>
            <w:r>
              <w:rPr>
                <w:rFonts w:hint="eastAsia"/>
                <w:sz w:val="22"/>
                <w:szCs w:val="22"/>
                <w:lang w:val="en-US" w:eastAsia="zh-CN"/>
              </w:rPr>
              <w:t>2.环保高分子材料，无毒无异味。</w:t>
            </w:r>
          </w:p>
          <w:p>
            <w:pPr>
              <w:keepNext w:val="0"/>
              <w:keepLines w:val="0"/>
              <w:numPr>
                <w:ilvl w:val="0"/>
                <w:numId w:val="0"/>
              </w:numPr>
              <w:suppressLineNumbers w:val="0"/>
              <w:spacing w:beforeAutospacing="0" w:afterAutospacing="0"/>
              <w:ind w:leftChars="0" w:right="0" w:rightChars="0"/>
              <w:jc w:val="both"/>
              <w:rPr>
                <w:rFonts w:hint="default"/>
                <w:sz w:val="22"/>
                <w:szCs w:val="22"/>
                <w:lang w:val="en-US" w:eastAsia="zh-CN"/>
              </w:rPr>
            </w:pPr>
            <w:r>
              <w:rPr>
                <w:rFonts w:hint="eastAsia"/>
                <w:sz w:val="22"/>
                <w:szCs w:val="22"/>
                <w:lang w:val="en-US" w:eastAsia="zh-CN"/>
              </w:rPr>
              <w:t>3.设计要结合国人面部特点。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lang w:val="en-US" w:eastAsia="zh-CN"/>
              </w:rPr>
            </w:pPr>
            <w:r>
              <w:rPr>
                <w:rFonts w:hint="eastAsia"/>
                <w:lang w:val="en-US" w:eastAsia="zh-CN"/>
              </w:rPr>
              <w:t>L0724-03</w:t>
            </w:r>
          </w:p>
        </w:tc>
        <w:tc>
          <w:tcPr>
            <w:tcW w:w="1921" w:type="dxa"/>
            <w:vAlign w:val="center"/>
          </w:tcPr>
          <w:p>
            <w:pPr>
              <w:keepNext w:val="0"/>
              <w:keepLines w:val="0"/>
              <w:suppressLineNumbers w:val="0"/>
              <w:spacing w:beforeAutospacing="0" w:afterAutospacing="0" w:line="320" w:lineRule="exact"/>
              <w:jc w:val="center"/>
              <w:rPr>
                <w:rFonts w:hint="eastAsia"/>
                <w:sz w:val="22"/>
                <w:szCs w:val="22"/>
                <w:lang w:val="en-US" w:eastAsia="zh-CN"/>
              </w:rPr>
            </w:pPr>
            <w:r>
              <w:rPr>
                <w:rFonts w:hint="eastAsia"/>
                <w:sz w:val="22"/>
                <w:szCs w:val="22"/>
                <w:lang w:val="en-US" w:eastAsia="zh-CN"/>
              </w:rPr>
              <w:t>一次性使用泵用输液器</w:t>
            </w:r>
          </w:p>
        </w:tc>
        <w:tc>
          <w:tcPr>
            <w:tcW w:w="4624" w:type="dxa"/>
          </w:tcPr>
          <w:p>
            <w:pPr>
              <w:keepNext w:val="0"/>
              <w:keepLines w:val="0"/>
              <w:suppressLineNumbers w:val="0"/>
              <w:spacing w:beforeAutospacing="0" w:afterAutospacing="0" w:line="320" w:lineRule="exact"/>
              <w:jc w:val="both"/>
              <w:rPr>
                <w:rFonts w:hint="default"/>
                <w:sz w:val="22"/>
                <w:szCs w:val="22"/>
                <w:lang w:val="en-US" w:eastAsia="zh-CN"/>
              </w:rPr>
            </w:pPr>
            <w:r>
              <w:rPr>
                <w:rFonts w:hint="eastAsia"/>
                <w:sz w:val="22"/>
                <w:szCs w:val="22"/>
                <w:lang w:val="en-US" w:eastAsia="zh-CN"/>
              </w:rPr>
              <w:t xml:space="preserve"> 输液泵用耗材，压力输液，耐压200kpa，不含塑化剂，精密型5um，产品长度不低于230cm。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N0724-01</w:t>
            </w:r>
          </w:p>
        </w:tc>
        <w:tc>
          <w:tcPr>
            <w:tcW w:w="1921" w:type="dxa"/>
            <w:vAlign w:val="center"/>
          </w:tcPr>
          <w:p>
            <w:pPr>
              <w:keepNext w:val="0"/>
              <w:keepLines w:val="0"/>
              <w:suppressLineNumbers w:val="0"/>
              <w:spacing w:beforeAutospacing="0" w:afterAutospacing="0" w:line="320" w:lineRule="exact"/>
              <w:jc w:val="center"/>
              <w:rPr>
                <w:rFonts w:hint="eastAsia" w:eastAsia="仿宋_GB2312"/>
                <w:sz w:val="22"/>
                <w:szCs w:val="22"/>
                <w:lang w:val="en-US" w:eastAsia="zh-CN"/>
              </w:rPr>
            </w:pPr>
            <w:r>
              <w:rPr>
                <w:rFonts w:hint="eastAsia"/>
                <w:sz w:val="22"/>
                <w:szCs w:val="22"/>
                <w:lang w:val="en-US" w:eastAsia="zh-CN"/>
              </w:rPr>
              <w:t>一次性自毁型注射笔用针头</w:t>
            </w:r>
          </w:p>
        </w:tc>
        <w:tc>
          <w:tcPr>
            <w:tcW w:w="4624" w:type="dxa"/>
          </w:tcPr>
          <w:p>
            <w:pPr>
              <w:keepNext w:val="0"/>
              <w:keepLines w:val="0"/>
              <w:suppressLineNumbers w:val="0"/>
              <w:spacing w:beforeAutospacing="0" w:afterAutospacing="0"/>
              <w:jc w:val="both"/>
              <w:rPr>
                <w:rFonts w:hint="default"/>
                <w:sz w:val="22"/>
                <w:szCs w:val="22"/>
                <w:lang w:val="en-US" w:eastAsia="zh-CN"/>
              </w:rPr>
            </w:pPr>
            <w:r>
              <w:rPr>
                <w:rFonts w:hint="eastAsia"/>
                <w:sz w:val="22"/>
                <w:szCs w:val="22"/>
                <w:lang w:val="en-US" w:eastAsia="zh-CN"/>
              </w:rPr>
              <w:t xml:space="preserve"> 进行胰岛素等需要皮下注射的药物注射使用30g*5mm，笔用一次性自毁型安全针头，患者端和医护端双重保护功能，针头自动回弹。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N0724-02</w:t>
            </w:r>
          </w:p>
        </w:tc>
        <w:tc>
          <w:tcPr>
            <w:tcW w:w="1921" w:type="dxa"/>
            <w:vAlign w:val="center"/>
          </w:tcPr>
          <w:p>
            <w:pPr>
              <w:keepNext w:val="0"/>
              <w:keepLines w:val="0"/>
              <w:suppressLineNumbers w:val="0"/>
              <w:spacing w:beforeAutospacing="0" w:afterAutospacing="0" w:line="320" w:lineRule="exact"/>
              <w:jc w:val="center"/>
              <w:rPr>
                <w:rFonts w:hint="default" w:eastAsia="仿宋_GB2312"/>
                <w:sz w:val="22"/>
                <w:szCs w:val="22"/>
                <w:lang w:val="en-US" w:eastAsia="zh-CN"/>
              </w:rPr>
            </w:pPr>
            <w:r>
              <w:rPr>
                <w:rFonts w:hint="eastAsia"/>
                <w:sz w:val="22"/>
                <w:szCs w:val="22"/>
                <w:lang w:val="en-US" w:eastAsia="zh-CN"/>
              </w:rPr>
              <w:t>笔式胰岛素注射器</w:t>
            </w:r>
          </w:p>
        </w:tc>
        <w:tc>
          <w:tcPr>
            <w:tcW w:w="4624" w:type="dxa"/>
          </w:tcPr>
          <w:p>
            <w:pPr>
              <w:keepNext w:val="0"/>
              <w:keepLines w:val="0"/>
              <w:suppressLineNumbers w:val="0"/>
              <w:spacing w:beforeAutospacing="0" w:afterAutospacing="0"/>
              <w:jc w:val="both"/>
              <w:rPr>
                <w:rFonts w:hint="default"/>
                <w:sz w:val="22"/>
                <w:szCs w:val="22"/>
                <w:lang w:val="en-US" w:eastAsia="zh-CN"/>
              </w:rPr>
            </w:pPr>
            <w:r>
              <w:rPr>
                <w:rFonts w:hint="eastAsia"/>
                <w:sz w:val="22"/>
                <w:szCs w:val="22"/>
                <w:lang w:val="en-US" w:eastAsia="zh-CN"/>
              </w:rPr>
              <w:t xml:space="preserve"> 用于注射胰岛素。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X0724-01</w:t>
            </w:r>
          </w:p>
        </w:tc>
        <w:tc>
          <w:tcPr>
            <w:tcW w:w="1921" w:type="dxa"/>
            <w:vAlign w:val="center"/>
          </w:tcPr>
          <w:p>
            <w:pPr>
              <w:keepNext w:val="0"/>
              <w:keepLines w:val="0"/>
              <w:suppressLineNumbers w:val="0"/>
              <w:spacing w:beforeAutospacing="0" w:afterAutospacing="0" w:line="320" w:lineRule="exact"/>
              <w:jc w:val="center"/>
              <w:rPr>
                <w:rFonts w:hint="default" w:eastAsia="仿宋_GB2312"/>
                <w:sz w:val="22"/>
                <w:szCs w:val="22"/>
                <w:lang w:val="en-US" w:eastAsia="zh-CN"/>
              </w:rPr>
            </w:pPr>
            <w:r>
              <w:rPr>
                <w:rFonts w:hint="eastAsia"/>
                <w:sz w:val="22"/>
                <w:szCs w:val="22"/>
                <w:lang w:val="en-US" w:eastAsia="zh-CN"/>
              </w:rPr>
              <w:t>胸普外科修复膜</w:t>
            </w:r>
          </w:p>
        </w:tc>
        <w:tc>
          <w:tcPr>
            <w:tcW w:w="4624" w:type="dxa"/>
          </w:tcPr>
          <w:p>
            <w:pPr>
              <w:keepNext w:val="0"/>
              <w:keepLines w:val="0"/>
              <w:suppressLineNumbers w:val="0"/>
              <w:spacing w:beforeAutospacing="0" w:afterAutospacing="0"/>
              <w:jc w:val="both"/>
              <w:rPr>
                <w:rFonts w:hint="default"/>
                <w:sz w:val="22"/>
                <w:szCs w:val="22"/>
                <w:lang w:val="en-US" w:eastAsia="zh-CN"/>
              </w:rPr>
            </w:pPr>
            <w:r>
              <w:rPr>
                <w:rFonts w:hint="eastAsia"/>
                <w:sz w:val="22"/>
                <w:szCs w:val="22"/>
                <w:lang w:val="en-US" w:eastAsia="zh-CN"/>
              </w:rPr>
              <w:t>用于心外科手术中心脏及血管软组织修补，牛心包。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X0724-02</w:t>
            </w:r>
          </w:p>
        </w:tc>
        <w:tc>
          <w:tcPr>
            <w:tcW w:w="1921" w:type="dxa"/>
            <w:vAlign w:val="center"/>
          </w:tcPr>
          <w:p>
            <w:pPr>
              <w:keepNext w:val="0"/>
              <w:keepLines w:val="0"/>
              <w:suppressLineNumbers w:val="0"/>
              <w:spacing w:beforeAutospacing="0" w:afterAutospacing="0" w:line="320" w:lineRule="exact"/>
              <w:jc w:val="center"/>
              <w:rPr>
                <w:rFonts w:hint="default"/>
                <w:sz w:val="22"/>
                <w:szCs w:val="22"/>
                <w:lang w:val="en-US" w:eastAsia="zh-CN"/>
              </w:rPr>
            </w:pPr>
            <w:r>
              <w:rPr>
                <w:rFonts w:hint="eastAsia"/>
                <w:sz w:val="22"/>
                <w:szCs w:val="22"/>
                <w:lang w:val="en-US" w:eastAsia="zh-CN"/>
              </w:rPr>
              <w:t>不可吸收缝合线</w:t>
            </w:r>
          </w:p>
        </w:tc>
        <w:tc>
          <w:tcPr>
            <w:tcW w:w="4624" w:type="dxa"/>
          </w:tcPr>
          <w:p>
            <w:pPr>
              <w:keepNext w:val="0"/>
              <w:keepLines w:val="0"/>
              <w:suppressLineNumbers w:val="0"/>
              <w:spacing w:beforeAutospacing="0" w:afterAutospacing="0"/>
              <w:jc w:val="both"/>
              <w:rPr>
                <w:rFonts w:hint="default"/>
                <w:sz w:val="22"/>
                <w:szCs w:val="22"/>
                <w:lang w:val="en-US" w:eastAsia="zh-CN"/>
              </w:rPr>
            </w:pPr>
            <w:r>
              <w:rPr>
                <w:rFonts w:hint="eastAsia"/>
                <w:sz w:val="22"/>
                <w:szCs w:val="22"/>
                <w:lang w:val="en-US" w:eastAsia="zh-CN"/>
              </w:rPr>
              <w:t>缝合血管专用缝线，血液不外渗，心脏瓣膜修复手术中腱索重建。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X0724-03</w:t>
            </w:r>
          </w:p>
        </w:tc>
        <w:tc>
          <w:tcPr>
            <w:tcW w:w="1921" w:type="dxa"/>
            <w:vAlign w:val="center"/>
          </w:tcPr>
          <w:p>
            <w:pPr>
              <w:keepNext w:val="0"/>
              <w:keepLines w:val="0"/>
              <w:suppressLineNumbers w:val="0"/>
              <w:spacing w:beforeAutospacing="0" w:afterAutospacing="0" w:line="320" w:lineRule="exact"/>
              <w:jc w:val="center"/>
              <w:rPr>
                <w:rFonts w:hint="default"/>
                <w:sz w:val="22"/>
                <w:szCs w:val="22"/>
                <w:lang w:val="en-US" w:eastAsia="zh-CN"/>
              </w:rPr>
            </w:pPr>
            <w:r>
              <w:rPr>
                <w:rFonts w:hint="eastAsia"/>
                <w:sz w:val="22"/>
                <w:szCs w:val="22"/>
                <w:lang w:val="en-US" w:eastAsia="zh-CN"/>
              </w:rPr>
              <w:t>皮下植入式心律转复除颤器</w:t>
            </w:r>
          </w:p>
        </w:tc>
        <w:tc>
          <w:tcPr>
            <w:tcW w:w="4624" w:type="dxa"/>
          </w:tcPr>
          <w:p>
            <w:pPr>
              <w:keepNext w:val="0"/>
              <w:keepLines w:val="0"/>
              <w:suppressLineNumbers w:val="0"/>
              <w:spacing w:beforeAutospacing="0" w:afterAutospacing="0"/>
              <w:jc w:val="both"/>
              <w:rPr>
                <w:rFonts w:hint="default"/>
                <w:sz w:val="22"/>
                <w:szCs w:val="22"/>
                <w:lang w:val="en-US" w:eastAsia="zh-CN"/>
              </w:rPr>
            </w:pPr>
            <w:r>
              <w:rPr>
                <w:rFonts w:hint="eastAsia"/>
                <w:sz w:val="22"/>
                <w:szCs w:val="22"/>
                <w:lang w:val="en-US" w:eastAsia="zh-CN"/>
              </w:rPr>
              <w:t>用于自动检测心脏电活动并提供除颤治疗，可转复除颤室速室颤等恶性心律失常事件，预防心脏性猝死的发生。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X0724-04</w:t>
            </w:r>
          </w:p>
        </w:tc>
        <w:tc>
          <w:tcPr>
            <w:tcW w:w="1921" w:type="dxa"/>
            <w:vAlign w:val="center"/>
          </w:tcPr>
          <w:p>
            <w:pPr>
              <w:keepNext w:val="0"/>
              <w:keepLines w:val="0"/>
              <w:suppressLineNumbers w:val="0"/>
              <w:spacing w:beforeAutospacing="0" w:afterAutospacing="0" w:line="320" w:lineRule="exact"/>
              <w:jc w:val="center"/>
              <w:rPr>
                <w:rFonts w:hint="default"/>
                <w:sz w:val="22"/>
                <w:szCs w:val="22"/>
                <w:lang w:val="en-US" w:eastAsia="zh-CN"/>
              </w:rPr>
            </w:pPr>
            <w:r>
              <w:rPr>
                <w:rFonts w:hint="eastAsia"/>
                <w:sz w:val="22"/>
                <w:szCs w:val="22"/>
                <w:lang w:val="en-US" w:eastAsia="zh-CN"/>
              </w:rPr>
              <w:t>OTW球囊</w:t>
            </w:r>
          </w:p>
        </w:tc>
        <w:tc>
          <w:tcPr>
            <w:tcW w:w="4624" w:type="dxa"/>
          </w:tcPr>
          <w:p>
            <w:pPr>
              <w:keepNext w:val="0"/>
              <w:keepLines w:val="0"/>
              <w:suppressLineNumbers w:val="0"/>
              <w:spacing w:beforeAutospacing="0" w:afterAutospacing="0"/>
              <w:jc w:val="both"/>
              <w:rPr>
                <w:rFonts w:hint="default"/>
                <w:sz w:val="22"/>
                <w:szCs w:val="22"/>
                <w:lang w:val="en-US" w:eastAsia="zh-CN"/>
              </w:rPr>
            </w:pPr>
            <w:r>
              <w:rPr>
                <w:rFonts w:hint="eastAsia"/>
                <w:sz w:val="22"/>
                <w:szCs w:val="22"/>
                <w:lang w:val="en-US" w:eastAsia="zh-CN"/>
              </w:rPr>
              <w:t>Marsha11静脉酒精消融治疗房颤。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X0724-05</w:t>
            </w:r>
          </w:p>
        </w:tc>
        <w:tc>
          <w:tcPr>
            <w:tcW w:w="1921" w:type="dxa"/>
            <w:vAlign w:val="center"/>
          </w:tcPr>
          <w:p>
            <w:pPr>
              <w:keepNext w:val="0"/>
              <w:keepLines w:val="0"/>
              <w:suppressLineNumbers w:val="0"/>
              <w:spacing w:beforeAutospacing="0" w:afterAutospacing="0" w:line="320" w:lineRule="exact"/>
              <w:jc w:val="center"/>
              <w:rPr>
                <w:rFonts w:hint="default"/>
                <w:sz w:val="22"/>
                <w:szCs w:val="22"/>
                <w:lang w:val="en-US" w:eastAsia="zh-CN"/>
              </w:rPr>
            </w:pPr>
            <w:r>
              <w:rPr>
                <w:rFonts w:hint="eastAsia"/>
                <w:sz w:val="22"/>
                <w:szCs w:val="22"/>
                <w:lang w:val="en-US" w:eastAsia="zh-CN"/>
              </w:rPr>
              <w:t>植入心电事件监测器</w:t>
            </w:r>
          </w:p>
        </w:tc>
        <w:tc>
          <w:tcPr>
            <w:tcW w:w="4624" w:type="dxa"/>
          </w:tcPr>
          <w:p>
            <w:pPr>
              <w:keepNext w:val="0"/>
              <w:keepLines w:val="0"/>
              <w:suppressLineNumbers w:val="0"/>
              <w:spacing w:beforeAutospacing="0" w:afterAutospacing="0"/>
              <w:jc w:val="both"/>
              <w:rPr>
                <w:rFonts w:hint="default"/>
                <w:sz w:val="22"/>
                <w:szCs w:val="22"/>
                <w:lang w:val="en-US" w:eastAsia="zh-CN"/>
              </w:rPr>
            </w:pPr>
            <w:r>
              <w:rPr>
                <w:rFonts w:hint="eastAsia"/>
                <w:sz w:val="22"/>
                <w:szCs w:val="22"/>
                <w:lang w:val="en-US" w:eastAsia="zh-CN"/>
              </w:rPr>
              <w:t>用于记录皮下心电图，自动激活植入式检测系统，适应于有临床症状或状况，处于心律失常风险增加状态的患者，经历过短暂性症状，可能有心律失常的患者。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X0724-06</w:t>
            </w:r>
          </w:p>
        </w:tc>
        <w:tc>
          <w:tcPr>
            <w:tcW w:w="1921" w:type="dxa"/>
            <w:vAlign w:val="center"/>
          </w:tcPr>
          <w:p>
            <w:pPr>
              <w:keepNext w:val="0"/>
              <w:keepLines w:val="0"/>
              <w:suppressLineNumbers w:val="0"/>
              <w:spacing w:beforeAutospacing="0" w:afterAutospacing="0" w:line="320" w:lineRule="exact"/>
              <w:jc w:val="center"/>
              <w:rPr>
                <w:rFonts w:hint="default"/>
                <w:sz w:val="22"/>
                <w:szCs w:val="22"/>
                <w:lang w:val="en-US" w:eastAsia="zh-CN"/>
              </w:rPr>
            </w:pPr>
            <w:r>
              <w:rPr>
                <w:rFonts w:hint="eastAsia"/>
                <w:sz w:val="22"/>
                <w:szCs w:val="22"/>
                <w:lang w:val="en-US" w:eastAsia="zh-CN"/>
              </w:rPr>
              <w:t>药物洗脱冠状支架系统</w:t>
            </w:r>
          </w:p>
        </w:tc>
        <w:tc>
          <w:tcPr>
            <w:tcW w:w="4624" w:type="dxa"/>
          </w:tcPr>
          <w:p>
            <w:pPr>
              <w:keepNext w:val="0"/>
              <w:keepLines w:val="0"/>
              <w:suppressLineNumbers w:val="0"/>
              <w:spacing w:beforeAutospacing="0" w:afterAutospacing="0"/>
              <w:jc w:val="both"/>
              <w:rPr>
                <w:rFonts w:hint="eastAsia"/>
                <w:sz w:val="22"/>
                <w:szCs w:val="22"/>
                <w:lang w:val="en-US" w:eastAsia="zh-CN"/>
              </w:rPr>
            </w:pPr>
            <w:r>
              <w:rPr>
                <w:rFonts w:hint="eastAsia"/>
                <w:sz w:val="22"/>
                <w:szCs w:val="22"/>
                <w:lang w:val="en-US" w:eastAsia="zh-CN"/>
              </w:rPr>
              <w:t>用于经皮腔内冠状动脉成形术。</w:t>
            </w:r>
          </w:p>
          <w:p>
            <w:pPr>
              <w:keepNext w:val="0"/>
              <w:keepLines w:val="0"/>
              <w:numPr>
                <w:ilvl w:val="0"/>
                <w:numId w:val="0"/>
              </w:numPr>
              <w:suppressLineNumbers w:val="0"/>
              <w:spacing w:beforeAutospacing="0" w:afterAutospacing="0"/>
              <w:ind w:right="0" w:rightChars="0"/>
              <w:jc w:val="both"/>
              <w:rPr>
                <w:rFonts w:hint="eastAsia"/>
                <w:sz w:val="22"/>
                <w:szCs w:val="22"/>
                <w:lang w:val="en-US" w:eastAsia="zh-CN"/>
              </w:rPr>
            </w:pPr>
            <w:r>
              <w:rPr>
                <w:rFonts w:hint="eastAsia"/>
                <w:sz w:val="22"/>
                <w:szCs w:val="22"/>
                <w:lang w:val="en-US" w:eastAsia="zh-CN"/>
              </w:rPr>
              <w:t>1.连续正弦波技术，实现卓越顺应性。</w:t>
            </w:r>
          </w:p>
          <w:p>
            <w:pPr>
              <w:keepNext w:val="0"/>
              <w:keepLines w:val="0"/>
              <w:numPr>
                <w:ilvl w:val="0"/>
                <w:numId w:val="0"/>
              </w:numPr>
              <w:suppressLineNumbers w:val="0"/>
              <w:spacing w:beforeAutospacing="0" w:afterAutospacing="0"/>
              <w:ind w:right="0" w:rightChars="0"/>
              <w:jc w:val="both"/>
              <w:rPr>
                <w:rFonts w:hint="eastAsia"/>
                <w:sz w:val="22"/>
                <w:szCs w:val="22"/>
                <w:lang w:val="en-US" w:eastAsia="zh-CN"/>
              </w:rPr>
            </w:pPr>
            <w:r>
              <w:rPr>
                <w:rFonts w:hint="eastAsia"/>
                <w:sz w:val="22"/>
                <w:szCs w:val="22"/>
                <w:lang w:val="en-US" w:eastAsia="zh-CN"/>
              </w:rPr>
              <w:t>2.圆形支架丝，器械通过顺滑，减少支架丝剐蹭。</w:t>
            </w:r>
          </w:p>
          <w:p>
            <w:pPr>
              <w:keepNext w:val="0"/>
              <w:keepLines w:val="0"/>
              <w:numPr>
                <w:ilvl w:val="0"/>
                <w:numId w:val="0"/>
              </w:numPr>
              <w:suppressLineNumbers w:val="0"/>
              <w:spacing w:beforeAutospacing="0" w:afterAutospacing="0"/>
              <w:ind w:right="0" w:rightChars="0"/>
              <w:jc w:val="both"/>
              <w:rPr>
                <w:rFonts w:hint="eastAsia"/>
                <w:sz w:val="22"/>
                <w:szCs w:val="22"/>
                <w:lang w:val="en-US" w:eastAsia="zh-CN"/>
              </w:rPr>
            </w:pPr>
            <w:r>
              <w:rPr>
                <w:rFonts w:hint="eastAsia"/>
                <w:sz w:val="22"/>
                <w:szCs w:val="22"/>
                <w:lang w:val="en-US" w:eastAsia="zh-CN"/>
              </w:rPr>
              <w:t>3.铂铱合金内芯，增强显影性提高定位准确度。</w:t>
            </w:r>
          </w:p>
          <w:p>
            <w:pPr>
              <w:keepNext w:val="0"/>
              <w:keepLines w:val="0"/>
              <w:numPr>
                <w:ilvl w:val="0"/>
                <w:numId w:val="0"/>
              </w:numPr>
              <w:suppressLineNumbers w:val="0"/>
              <w:spacing w:beforeAutospacing="0" w:afterAutospacing="0"/>
              <w:ind w:right="0" w:rightChars="0"/>
              <w:jc w:val="both"/>
              <w:rPr>
                <w:rFonts w:hint="default"/>
                <w:sz w:val="22"/>
                <w:szCs w:val="22"/>
                <w:lang w:val="en-US" w:eastAsia="zh-CN"/>
              </w:rPr>
            </w:pPr>
            <w:r>
              <w:rPr>
                <w:rFonts w:hint="eastAsia"/>
                <w:sz w:val="22"/>
                <w:szCs w:val="22"/>
                <w:lang w:val="en-US" w:eastAsia="zh-CN"/>
              </w:rPr>
              <w:t>4.型号齐全，过度扩张后能持续结构完整。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M0724-01</w:t>
            </w:r>
          </w:p>
        </w:tc>
        <w:tc>
          <w:tcPr>
            <w:tcW w:w="1921" w:type="dxa"/>
            <w:vAlign w:val="center"/>
          </w:tcPr>
          <w:p>
            <w:pPr>
              <w:keepNext w:val="0"/>
              <w:keepLines w:val="0"/>
              <w:suppressLineNumbers w:val="0"/>
              <w:spacing w:beforeAutospacing="0" w:afterAutospacing="0" w:line="320" w:lineRule="exact"/>
              <w:jc w:val="center"/>
              <w:rPr>
                <w:rFonts w:hint="default"/>
                <w:sz w:val="22"/>
                <w:szCs w:val="22"/>
                <w:lang w:val="en-US" w:eastAsia="zh-CN"/>
              </w:rPr>
            </w:pPr>
            <w:r>
              <w:rPr>
                <w:rFonts w:hint="eastAsia"/>
                <w:sz w:val="22"/>
                <w:szCs w:val="22"/>
                <w:lang w:val="en-US" w:eastAsia="zh-CN"/>
              </w:rPr>
              <w:t>一次性使用无菌导尿管</w:t>
            </w:r>
          </w:p>
        </w:tc>
        <w:tc>
          <w:tcPr>
            <w:tcW w:w="4624" w:type="dxa"/>
          </w:tcPr>
          <w:p>
            <w:pPr>
              <w:keepNext w:val="0"/>
              <w:keepLines w:val="0"/>
              <w:suppressLineNumbers w:val="0"/>
              <w:tabs>
                <w:tab w:val="left" w:pos="796"/>
              </w:tabs>
              <w:spacing w:beforeAutospacing="0" w:afterAutospacing="0"/>
              <w:jc w:val="both"/>
              <w:rPr>
                <w:rFonts w:hint="default"/>
                <w:sz w:val="22"/>
                <w:szCs w:val="22"/>
                <w:lang w:val="en-US" w:eastAsia="zh-CN"/>
              </w:rPr>
            </w:pPr>
            <w:r>
              <w:rPr>
                <w:rFonts w:hint="eastAsia"/>
                <w:sz w:val="22"/>
                <w:szCs w:val="22"/>
                <w:lang w:val="en-US" w:eastAsia="zh-CN"/>
              </w:rPr>
              <w:t>用于膀胱中的尿液经尿道向体外导出，有效避免膀胱黏膜损伤，减少膀胱痉挛发生。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P0724-01</w:t>
            </w:r>
          </w:p>
        </w:tc>
        <w:tc>
          <w:tcPr>
            <w:tcW w:w="1921" w:type="dxa"/>
            <w:vAlign w:val="center"/>
          </w:tcPr>
          <w:p>
            <w:pPr>
              <w:keepNext w:val="0"/>
              <w:keepLines w:val="0"/>
              <w:suppressLineNumbers w:val="0"/>
              <w:spacing w:beforeAutospacing="0" w:afterAutospacing="0" w:line="320" w:lineRule="exact"/>
              <w:jc w:val="center"/>
              <w:rPr>
                <w:rFonts w:hint="default"/>
                <w:sz w:val="22"/>
                <w:szCs w:val="22"/>
                <w:lang w:val="en-US" w:eastAsia="zh-CN"/>
              </w:rPr>
            </w:pPr>
            <w:r>
              <w:rPr>
                <w:rFonts w:hint="eastAsia"/>
                <w:sz w:val="22"/>
                <w:szCs w:val="22"/>
                <w:lang w:val="en-US" w:eastAsia="zh-CN"/>
              </w:rPr>
              <w:t>一次性可吸收钉皮内吻合器</w:t>
            </w:r>
          </w:p>
        </w:tc>
        <w:tc>
          <w:tcPr>
            <w:tcW w:w="4624" w:type="dxa"/>
          </w:tcPr>
          <w:p>
            <w:pPr>
              <w:keepNext w:val="0"/>
              <w:keepLines w:val="0"/>
              <w:numPr>
                <w:ilvl w:val="0"/>
                <w:numId w:val="0"/>
              </w:numPr>
              <w:suppressLineNumbers w:val="0"/>
              <w:spacing w:beforeAutospacing="0" w:afterAutospacing="0"/>
              <w:ind w:right="0" w:rightChars="0"/>
              <w:jc w:val="both"/>
              <w:rPr>
                <w:rFonts w:hint="eastAsia" w:ascii="宋体"/>
                <w:color w:val="000000"/>
                <w:sz w:val="22"/>
                <w:szCs w:val="22"/>
                <w:lang w:eastAsia="zh-CN"/>
              </w:rPr>
            </w:pPr>
            <w:r>
              <w:rPr>
                <w:rFonts w:hint="eastAsia" w:ascii="宋体"/>
                <w:color w:val="000000"/>
                <w:sz w:val="22"/>
                <w:szCs w:val="22"/>
              </w:rPr>
              <w:t>适用于腹部，肩颈部，胸部手术皮内缝合</w:t>
            </w:r>
            <w:r>
              <w:rPr>
                <w:rFonts w:hint="eastAsia" w:ascii="宋体"/>
                <w:color w:val="000000"/>
                <w:sz w:val="22"/>
                <w:szCs w:val="22"/>
                <w:lang w:eastAsia="zh-CN"/>
              </w:rPr>
              <w:t>。</w:t>
            </w:r>
          </w:p>
          <w:p>
            <w:pPr>
              <w:keepNext w:val="0"/>
              <w:keepLines w:val="0"/>
              <w:numPr>
                <w:ilvl w:val="0"/>
                <w:numId w:val="0"/>
              </w:numPr>
              <w:suppressLineNumbers w:val="0"/>
              <w:spacing w:beforeAutospacing="0" w:afterAutospacing="0"/>
              <w:ind w:right="0" w:rightChars="0"/>
              <w:jc w:val="both"/>
              <w:rPr>
                <w:rFonts w:hint="eastAsia" w:ascii="宋体" w:hAnsi="宋体" w:eastAsia="仿宋_GB2312"/>
                <w:color w:val="000000"/>
                <w:sz w:val="22"/>
                <w:szCs w:val="22"/>
                <w:lang w:eastAsia="zh-CN"/>
              </w:rPr>
            </w:pPr>
            <w:r>
              <w:rPr>
                <w:rFonts w:hint="eastAsia" w:ascii="宋体"/>
                <w:color w:val="000000"/>
                <w:sz w:val="22"/>
                <w:szCs w:val="22"/>
                <w:lang w:val="en-US" w:eastAsia="zh-CN"/>
              </w:rPr>
              <w:t>1.</w:t>
            </w:r>
            <w:r>
              <w:rPr>
                <w:rFonts w:hint="eastAsia" w:ascii="宋体" w:hAnsi="宋体"/>
                <w:color w:val="000000"/>
                <w:sz w:val="22"/>
                <w:szCs w:val="22"/>
              </w:rPr>
              <w:t>可吸收，最终能被组织吸收</w:t>
            </w:r>
            <w:r>
              <w:rPr>
                <w:rFonts w:hint="eastAsia" w:ascii="宋体" w:hAnsi="宋体"/>
                <w:color w:val="000000"/>
                <w:sz w:val="22"/>
                <w:szCs w:val="22"/>
                <w:lang w:eastAsia="zh-CN"/>
              </w:rPr>
              <w:t>。</w:t>
            </w:r>
          </w:p>
          <w:p>
            <w:pPr>
              <w:keepNext w:val="0"/>
              <w:keepLines w:val="0"/>
              <w:numPr>
                <w:ilvl w:val="0"/>
                <w:numId w:val="0"/>
              </w:numPr>
              <w:suppressLineNumbers w:val="0"/>
              <w:spacing w:beforeAutospacing="0" w:afterAutospacing="0"/>
              <w:ind w:right="0" w:rightChars="0"/>
              <w:jc w:val="both"/>
              <w:rPr>
                <w:rFonts w:hint="eastAsia" w:eastAsia="仿宋_GB2312"/>
                <w:sz w:val="22"/>
                <w:szCs w:val="22"/>
                <w:lang w:eastAsia="zh-CN"/>
              </w:rPr>
            </w:pPr>
            <w:r>
              <w:rPr>
                <w:rFonts w:hint="eastAsia" w:ascii="宋体" w:hAnsi="宋体"/>
                <w:color w:val="000000"/>
                <w:sz w:val="22"/>
                <w:szCs w:val="22"/>
                <w:lang w:val="en-US" w:eastAsia="zh-CN"/>
              </w:rPr>
              <w:t>2.</w:t>
            </w:r>
            <w:r>
              <w:rPr>
                <w:rFonts w:hint="eastAsia" w:ascii="宋体" w:hAnsi="宋体"/>
                <w:color w:val="000000"/>
                <w:sz w:val="22"/>
                <w:szCs w:val="22"/>
              </w:rPr>
              <w:t>能够缝合2</w:t>
            </w:r>
            <w:r>
              <w:rPr>
                <w:rFonts w:hint="default" w:ascii="宋体" w:hAnsi="宋体"/>
                <w:color w:val="000000"/>
                <w:sz w:val="22"/>
                <w:szCs w:val="22"/>
              </w:rPr>
              <w:t>1cm</w:t>
            </w:r>
            <w:r>
              <w:rPr>
                <w:rFonts w:hint="eastAsia" w:ascii="宋体" w:hAnsi="宋体"/>
                <w:color w:val="000000"/>
                <w:sz w:val="22"/>
                <w:szCs w:val="22"/>
              </w:rPr>
              <w:t>以内的手术切口</w:t>
            </w:r>
            <w:r>
              <w:rPr>
                <w:rFonts w:hint="eastAsia" w:ascii="宋体" w:hAnsi="宋体"/>
                <w:color w:val="000000"/>
                <w:sz w:val="22"/>
                <w:szCs w:val="22"/>
                <w:lang w:eastAsia="zh-CN"/>
              </w:rPr>
              <w:t>。</w:t>
            </w:r>
          </w:p>
          <w:p>
            <w:pPr>
              <w:keepNext w:val="0"/>
              <w:keepLines w:val="0"/>
              <w:numPr>
                <w:ilvl w:val="0"/>
                <w:numId w:val="0"/>
              </w:numPr>
              <w:suppressLineNumbers w:val="0"/>
              <w:spacing w:beforeAutospacing="0" w:afterAutospacing="0"/>
              <w:ind w:right="0" w:rightChars="0"/>
              <w:jc w:val="both"/>
              <w:rPr>
                <w:rFonts w:hint="eastAsia" w:eastAsia="仿宋_GB2312"/>
                <w:sz w:val="22"/>
                <w:szCs w:val="22"/>
                <w:lang w:eastAsia="zh-CN"/>
              </w:rPr>
            </w:pPr>
            <w:r>
              <w:rPr>
                <w:rFonts w:hint="eastAsia" w:ascii="宋体" w:hAnsi="宋体"/>
                <w:color w:val="000000"/>
                <w:sz w:val="22"/>
                <w:szCs w:val="22"/>
                <w:lang w:val="en-US" w:eastAsia="zh-CN"/>
              </w:rPr>
              <w:t>3.</w:t>
            </w:r>
            <w:r>
              <w:rPr>
                <w:rFonts w:hint="eastAsia" w:ascii="宋体" w:hAnsi="宋体"/>
                <w:color w:val="000000"/>
                <w:sz w:val="22"/>
                <w:szCs w:val="22"/>
              </w:rPr>
              <w:t>初始张力≥6</w:t>
            </w:r>
            <w:r>
              <w:rPr>
                <w:rFonts w:hint="default" w:ascii="宋体" w:hAnsi="宋体"/>
                <w:color w:val="000000"/>
                <w:sz w:val="22"/>
                <w:szCs w:val="22"/>
              </w:rPr>
              <w:t>.67N</w:t>
            </w:r>
            <w:r>
              <w:rPr>
                <w:rFonts w:hint="eastAsia" w:ascii="宋体" w:hAnsi="宋体"/>
                <w:color w:val="000000"/>
                <w:sz w:val="22"/>
                <w:szCs w:val="22"/>
              </w:rPr>
              <w:t>。7天后保留≥</w:t>
            </w:r>
            <w:r>
              <w:rPr>
                <w:rFonts w:hint="default" w:ascii="宋体" w:hAnsi="宋体"/>
                <w:color w:val="000000"/>
                <w:sz w:val="22"/>
                <w:szCs w:val="22"/>
              </w:rPr>
              <w:t>40%</w:t>
            </w:r>
            <w:r>
              <w:rPr>
                <w:rFonts w:hint="eastAsia" w:ascii="宋体" w:hAnsi="宋体"/>
                <w:color w:val="000000"/>
                <w:sz w:val="22"/>
                <w:szCs w:val="22"/>
              </w:rPr>
              <w:t>，满足皮肤创口愈合张力</w:t>
            </w:r>
            <w:r>
              <w:rPr>
                <w:rFonts w:hint="eastAsia" w:ascii="宋体" w:hAnsi="宋体"/>
                <w:color w:val="000000"/>
                <w:sz w:val="22"/>
                <w:szCs w:val="22"/>
                <w:lang w:eastAsia="zh-CN"/>
              </w:rPr>
              <w:t>。</w:t>
            </w:r>
          </w:p>
          <w:p>
            <w:pPr>
              <w:keepNext w:val="0"/>
              <w:keepLines w:val="0"/>
              <w:suppressLineNumbers w:val="0"/>
              <w:spacing w:beforeAutospacing="0" w:afterAutospacing="0"/>
              <w:jc w:val="both"/>
              <w:rPr>
                <w:rFonts w:hint="eastAsia" w:eastAsia="仿宋_GB2312"/>
                <w:sz w:val="22"/>
                <w:szCs w:val="22"/>
                <w:lang w:val="en-US" w:eastAsia="zh-CN"/>
              </w:rPr>
            </w:pPr>
            <w:r>
              <w:rPr>
                <w:rFonts w:hint="eastAsia" w:ascii="宋体" w:hAnsi="宋体"/>
                <w:color w:val="000000"/>
                <w:sz w:val="22"/>
                <w:szCs w:val="22"/>
                <w:lang w:val="en-US" w:eastAsia="zh-CN"/>
              </w:rPr>
              <w:t>4.</w:t>
            </w:r>
            <w:r>
              <w:rPr>
                <w:rFonts w:hint="eastAsia" w:ascii="宋体" w:hAnsi="宋体"/>
                <w:color w:val="000000"/>
                <w:sz w:val="22"/>
                <w:szCs w:val="22"/>
              </w:rPr>
              <w:t xml:space="preserve">器械包括吻合器本身和一次性可吸收钉两部分，能形成间断式缝合，有利于伤口渗液自然排出。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P0724-02</w:t>
            </w:r>
          </w:p>
        </w:tc>
        <w:tc>
          <w:tcPr>
            <w:tcW w:w="1921" w:type="dxa"/>
            <w:vAlign w:val="center"/>
          </w:tcPr>
          <w:p>
            <w:pPr>
              <w:keepNext w:val="0"/>
              <w:keepLines w:val="0"/>
              <w:suppressLineNumbers w:val="0"/>
              <w:spacing w:beforeAutospacing="0" w:afterAutospacing="0" w:line="320" w:lineRule="exact"/>
              <w:jc w:val="center"/>
              <w:rPr>
                <w:rFonts w:hint="default"/>
                <w:sz w:val="22"/>
                <w:szCs w:val="22"/>
                <w:lang w:val="en-US" w:eastAsia="zh-CN"/>
              </w:rPr>
            </w:pPr>
            <w:r>
              <w:rPr>
                <w:rFonts w:hint="eastAsia"/>
                <w:sz w:val="22"/>
                <w:szCs w:val="22"/>
                <w:lang w:val="en-US" w:eastAsia="zh-CN"/>
              </w:rPr>
              <w:t>神经监护气管插管</w:t>
            </w:r>
          </w:p>
        </w:tc>
        <w:tc>
          <w:tcPr>
            <w:tcW w:w="4624" w:type="dxa"/>
          </w:tcPr>
          <w:p>
            <w:pPr>
              <w:keepNext w:val="0"/>
              <w:keepLines w:val="0"/>
              <w:suppressLineNumbers w:val="0"/>
              <w:spacing w:beforeAutospacing="0" w:afterAutospacing="0"/>
              <w:jc w:val="both"/>
              <w:rPr>
                <w:rFonts w:hint="eastAsia"/>
                <w:sz w:val="22"/>
                <w:szCs w:val="22"/>
                <w:lang w:val="en-US" w:eastAsia="zh-CN"/>
              </w:rPr>
            </w:pPr>
            <w:r>
              <w:rPr>
                <w:rFonts w:hint="eastAsia"/>
                <w:sz w:val="22"/>
                <w:szCs w:val="22"/>
                <w:lang w:val="en-US" w:eastAsia="zh-CN"/>
              </w:rPr>
              <w:t>手术过程中持续监视支配喉内肌的神经时使用。</w:t>
            </w:r>
          </w:p>
          <w:p>
            <w:pPr>
              <w:keepNext w:val="0"/>
              <w:keepLines w:val="0"/>
              <w:numPr>
                <w:ilvl w:val="0"/>
                <w:numId w:val="0"/>
              </w:numPr>
              <w:suppressLineNumbers w:val="0"/>
              <w:spacing w:beforeAutospacing="0" w:afterAutospacing="0"/>
              <w:ind w:right="0" w:rightChars="0"/>
              <w:jc w:val="both"/>
              <w:rPr>
                <w:rFonts w:hint="eastAsia"/>
                <w:sz w:val="22"/>
                <w:szCs w:val="22"/>
                <w:lang w:val="en-US" w:eastAsia="zh-CN"/>
              </w:rPr>
            </w:pPr>
            <w:r>
              <w:rPr>
                <w:rFonts w:hint="eastAsia"/>
                <w:sz w:val="22"/>
                <w:szCs w:val="22"/>
                <w:lang w:val="en-US" w:eastAsia="zh-CN"/>
              </w:rPr>
              <w:t>1.需包含气管插管内径由5.0mm-9.0mm不少于9个规格型号，满足不同患者需求。</w:t>
            </w:r>
          </w:p>
          <w:p>
            <w:pPr>
              <w:keepNext w:val="0"/>
              <w:keepLines w:val="0"/>
              <w:numPr>
                <w:ilvl w:val="0"/>
                <w:numId w:val="0"/>
              </w:numPr>
              <w:suppressLineNumbers w:val="0"/>
              <w:spacing w:beforeAutospacing="0" w:afterAutospacing="0"/>
              <w:ind w:right="0" w:rightChars="0"/>
              <w:jc w:val="both"/>
              <w:rPr>
                <w:rFonts w:hint="eastAsia"/>
                <w:sz w:val="22"/>
                <w:szCs w:val="22"/>
                <w:lang w:val="en-US" w:eastAsia="zh-CN"/>
              </w:rPr>
            </w:pPr>
            <w:r>
              <w:rPr>
                <w:rFonts w:hint="eastAsia"/>
                <w:sz w:val="22"/>
                <w:szCs w:val="22"/>
                <w:lang w:val="en-US" w:eastAsia="zh-CN"/>
              </w:rPr>
              <w:t>2.插管为加强型插管。</w:t>
            </w:r>
          </w:p>
          <w:p>
            <w:pPr>
              <w:keepNext w:val="0"/>
              <w:keepLines w:val="0"/>
              <w:numPr>
                <w:ilvl w:val="0"/>
                <w:numId w:val="0"/>
              </w:numPr>
              <w:suppressLineNumbers w:val="0"/>
              <w:spacing w:beforeAutospacing="0" w:afterAutospacing="0"/>
              <w:ind w:right="0" w:rightChars="0"/>
              <w:jc w:val="both"/>
              <w:rPr>
                <w:rFonts w:hint="default"/>
                <w:sz w:val="22"/>
                <w:szCs w:val="22"/>
                <w:lang w:val="en-US" w:eastAsia="zh-CN"/>
              </w:rPr>
            </w:pPr>
            <w:r>
              <w:rPr>
                <w:rFonts w:hint="eastAsia"/>
                <w:sz w:val="22"/>
                <w:szCs w:val="22"/>
                <w:lang w:val="en-US" w:eastAsia="zh-CN"/>
              </w:rPr>
              <w:t>3.每根气管插管配两根皮下针。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977" w:type="dxa"/>
            <w:vAlign w:val="center"/>
          </w:tcPr>
          <w:p>
            <w:pPr>
              <w:keepNext w:val="0"/>
              <w:keepLines w:val="0"/>
              <w:suppressLineNumbers w:val="0"/>
              <w:spacing w:beforeAutospacing="0" w:afterAutospacing="0" w:line="320" w:lineRule="exact"/>
              <w:jc w:val="cente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P0724-03</w:t>
            </w:r>
          </w:p>
        </w:tc>
        <w:tc>
          <w:tcPr>
            <w:tcW w:w="1921" w:type="dxa"/>
            <w:vAlign w:val="center"/>
          </w:tcPr>
          <w:p>
            <w:pPr>
              <w:keepNext w:val="0"/>
              <w:keepLines w:val="0"/>
              <w:suppressLineNumbers w:val="0"/>
              <w:spacing w:beforeAutospacing="0" w:afterAutospacing="0" w:line="320" w:lineRule="exact"/>
              <w:jc w:val="center"/>
              <w:rPr>
                <w:rFonts w:hint="eastAsia"/>
                <w:sz w:val="22"/>
                <w:szCs w:val="22"/>
                <w:lang w:val="en-US" w:eastAsia="zh-CN"/>
              </w:rPr>
            </w:pPr>
            <w:r>
              <w:rPr>
                <w:rFonts w:hint="eastAsia"/>
                <w:sz w:val="22"/>
                <w:szCs w:val="22"/>
                <w:lang w:val="en-US" w:eastAsia="zh-CN"/>
              </w:rPr>
              <w:t>医用冰垫</w:t>
            </w:r>
          </w:p>
        </w:tc>
        <w:tc>
          <w:tcPr>
            <w:tcW w:w="4624" w:type="dxa"/>
          </w:tcPr>
          <w:p>
            <w:pPr>
              <w:keepNext w:val="0"/>
              <w:keepLines w:val="0"/>
              <w:suppressLineNumbers w:val="0"/>
              <w:spacing w:beforeAutospacing="0" w:afterAutospacing="0"/>
              <w:jc w:val="both"/>
              <w:rPr>
                <w:rFonts w:hint="eastAsia"/>
                <w:sz w:val="22"/>
                <w:szCs w:val="22"/>
                <w:lang w:val="en-US" w:eastAsia="zh-CN"/>
              </w:rPr>
            </w:pPr>
            <w:r>
              <w:rPr>
                <w:rFonts w:hint="eastAsia"/>
                <w:sz w:val="22"/>
                <w:szCs w:val="22"/>
                <w:lang w:val="en-US" w:eastAsia="zh-CN"/>
              </w:rPr>
              <w:t>药物导入结合穴位按摩，治疗良性乳腺疾病，适配设备：低频电子脉冲红外治疗仪</w:t>
            </w:r>
          </w:p>
          <w:p>
            <w:pPr>
              <w:keepNext w:val="0"/>
              <w:keepLines w:val="0"/>
              <w:suppressLineNumbers w:val="0"/>
              <w:spacing w:beforeAutospacing="0" w:afterAutospacing="0"/>
              <w:jc w:val="both"/>
              <w:rPr>
                <w:rFonts w:hint="eastAsia"/>
                <w:sz w:val="22"/>
                <w:szCs w:val="22"/>
                <w:lang w:val="en-US" w:eastAsia="zh-CN"/>
              </w:rPr>
            </w:pPr>
            <w:r>
              <w:rPr>
                <w:rFonts w:hint="eastAsia"/>
                <w:sz w:val="22"/>
                <w:szCs w:val="22"/>
                <w:lang w:val="en-US" w:eastAsia="zh-CN"/>
              </w:rPr>
              <w:t>品牌：北京中科亿康科技有限公司</w:t>
            </w:r>
          </w:p>
          <w:p>
            <w:pPr>
              <w:keepNext w:val="0"/>
              <w:keepLines w:val="0"/>
              <w:suppressLineNumbers w:val="0"/>
              <w:spacing w:beforeAutospacing="0" w:afterAutospacing="0"/>
              <w:jc w:val="both"/>
              <w:rPr>
                <w:rFonts w:hint="default"/>
                <w:sz w:val="22"/>
                <w:szCs w:val="22"/>
                <w:lang w:val="en-US" w:eastAsia="zh-CN"/>
              </w:rPr>
            </w:pPr>
            <w:r>
              <w:rPr>
                <w:rFonts w:hint="eastAsia"/>
                <w:sz w:val="22"/>
                <w:szCs w:val="22"/>
                <w:lang w:val="en-US" w:eastAsia="zh-CN"/>
              </w:rPr>
              <w:t>型号：WH290-I。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P0724-04</w:t>
            </w:r>
          </w:p>
        </w:tc>
        <w:tc>
          <w:tcPr>
            <w:tcW w:w="1921" w:type="dxa"/>
            <w:vAlign w:val="center"/>
          </w:tcPr>
          <w:p>
            <w:pPr>
              <w:keepNext w:val="0"/>
              <w:keepLines w:val="0"/>
              <w:suppressLineNumbers w:val="0"/>
              <w:spacing w:beforeAutospacing="0" w:afterAutospacing="0" w:line="320" w:lineRule="exact"/>
              <w:jc w:val="center"/>
              <w:rPr>
                <w:rFonts w:hint="eastAsia"/>
                <w:sz w:val="22"/>
                <w:szCs w:val="22"/>
                <w:lang w:val="en-US" w:eastAsia="zh-CN"/>
              </w:rPr>
            </w:pPr>
            <w:r>
              <w:rPr>
                <w:rFonts w:hint="eastAsia"/>
                <w:sz w:val="22"/>
                <w:szCs w:val="22"/>
                <w:lang w:val="en-US" w:eastAsia="zh-CN"/>
              </w:rPr>
              <w:t>穴位压力刺激贴</w:t>
            </w:r>
          </w:p>
        </w:tc>
        <w:tc>
          <w:tcPr>
            <w:tcW w:w="4624" w:type="dxa"/>
          </w:tcPr>
          <w:p>
            <w:pPr>
              <w:keepNext w:val="0"/>
              <w:keepLines w:val="0"/>
              <w:suppressLineNumbers w:val="0"/>
              <w:spacing w:beforeAutospacing="0" w:afterAutospacing="0"/>
              <w:jc w:val="both"/>
              <w:rPr>
                <w:rFonts w:hint="eastAsia"/>
                <w:sz w:val="22"/>
                <w:szCs w:val="22"/>
                <w:lang w:val="en-US" w:eastAsia="zh-CN"/>
              </w:rPr>
            </w:pPr>
            <w:r>
              <w:rPr>
                <w:rFonts w:hint="eastAsia"/>
                <w:sz w:val="22"/>
                <w:szCs w:val="22"/>
                <w:lang w:val="en-US" w:eastAsia="zh-CN"/>
              </w:rPr>
              <w:t>配套低频电子脉冲红外治疗仪设备使用，在治疗部位贴敷，治疗乳腺良性疾病。品牌：北京中科亿康科技有限公司，型号：WH290-I。</w:t>
            </w:r>
          </w:p>
          <w:p>
            <w:pPr>
              <w:keepNext w:val="0"/>
              <w:keepLines w:val="0"/>
              <w:suppressLineNumbers w:val="0"/>
              <w:spacing w:beforeAutospacing="0" w:afterAutospacing="0"/>
              <w:jc w:val="both"/>
              <w:rPr>
                <w:rFonts w:hint="eastAsia" w:eastAsia="仿宋_GB231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P0724-05</w:t>
            </w:r>
          </w:p>
        </w:tc>
        <w:tc>
          <w:tcPr>
            <w:tcW w:w="1921" w:type="dxa"/>
            <w:vAlign w:val="center"/>
          </w:tcPr>
          <w:p>
            <w:pPr>
              <w:keepNext w:val="0"/>
              <w:keepLines w:val="0"/>
              <w:suppressLineNumbers w:val="0"/>
              <w:spacing w:beforeAutospacing="0" w:afterAutospacing="0" w:line="320" w:lineRule="exact"/>
              <w:jc w:val="center"/>
              <w:rPr>
                <w:rFonts w:hint="eastAsia"/>
                <w:sz w:val="22"/>
                <w:szCs w:val="22"/>
                <w:lang w:val="en-US" w:eastAsia="zh-CN"/>
              </w:rPr>
            </w:pPr>
            <w:r>
              <w:rPr>
                <w:rFonts w:hint="eastAsia"/>
                <w:sz w:val="22"/>
                <w:szCs w:val="22"/>
                <w:lang w:val="en-US" w:eastAsia="zh-CN"/>
              </w:rPr>
              <w:t>微型高频针状电极</w:t>
            </w:r>
          </w:p>
        </w:tc>
        <w:tc>
          <w:tcPr>
            <w:tcW w:w="4624" w:type="dxa"/>
          </w:tcPr>
          <w:p>
            <w:pPr>
              <w:keepNext w:val="0"/>
              <w:keepLines w:val="0"/>
              <w:suppressLineNumbers w:val="0"/>
              <w:spacing w:beforeAutospacing="0" w:afterAutospacing="0"/>
              <w:jc w:val="both"/>
              <w:rPr>
                <w:rFonts w:hint="default"/>
                <w:sz w:val="22"/>
                <w:szCs w:val="22"/>
                <w:lang w:val="en-US" w:eastAsia="zh-CN"/>
              </w:rPr>
            </w:pPr>
            <w:r>
              <w:rPr>
                <w:rFonts w:hint="eastAsia"/>
                <w:sz w:val="22"/>
                <w:szCs w:val="22"/>
                <w:lang w:val="en-US" w:eastAsia="zh-CN"/>
              </w:rPr>
              <w:t>与高频手术设备吸引器等配套使用，具备电切、电凝，可伸缩，吸烟功能。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P0724-06</w:t>
            </w:r>
          </w:p>
        </w:tc>
        <w:tc>
          <w:tcPr>
            <w:tcW w:w="1921" w:type="dxa"/>
            <w:vAlign w:val="center"/>
          </w:tcPr>
          <w:p>
            <w:pPr>
              <w:keepNext w:val="0"/>
              <w:keepLines w:val="0"/>
              <w:suppressLineNumbers w:val="0"/>
              <w:spacing w:beforeAutospacing="0" w:afterAutospacing="0" w:line="320" w:lineRule="exact"/>
              <w:jc w:val="center"/>
              <w:rPr>
                <w:rFonts w:hint="eastAsia"/>
                <w:sz w:val="22"/>
                <w:szCs w:val="22"/>
                <w:lang w:val="en-US" w:eastAsia="zh-CN"/>
              </w:rPr>
            </w:pPr>
            <w:r>
              <w:rPr>
                <w:rFonts w:hint="eastAsia"/>
                <w:sz w:val="22"/>
                <w:szCs w:val="22"/>
                <w:lang w:val="en-US" w:eastAsia="zh-CN"/>
              </w:rPr>
              <w:t>腔镜手术用带密封鞘取物袋</w:t>
            </w:r>
          </w:p>
        </w:tc>
        <w:tc>
          <w:tcPr>
            <w:tcW w:w="4624" w:type="dxa"/>
          </w:tcPr>
          <w:p>
            <w:pPr>
              <w:keepNext w:val="0"/>
              <w:keepLines w:val="0"/>
              <w:suppressLineNumbers w:val="0"/>
              <w:spacing w:beforeAutospacing="0" w:afterAutospacing="0"/>
              <w:jc w:val="both"/>
              <w:rPr>
                <w:rFonts w:hint="default"/>
                <w:sz w:val="22"/>
                <w:szCs w:val="22"/>
                <w:lang w:val="en-US" w:eastAsia="zh-CN"/>
              </w:rPr>
            </w:pPr>
            <w:r>
              <w:rPr>
                <w:rFonts w:hint="eastAsia"/>
                <w:sz w:val="22"/>
                <w:szCs w:val="22"/>
                <w:lang w:val="en-US" w:eastAsia="zh-CN"/>
              </w:rPr>
              <w:t>与内窥镜配套使用，对人体组织进行穿刺并建立腹腔通道，收集人体组织标本/异物并取出。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P0724-07</w:t>
            </w:r>
          </w:p>
        </w:tc>
        <w:tc>
          <w:tcPr>
            <w:tcW w:w="1921" w:type="dxa"/>
            <w:vAlign w:val="center"/>
          </w:tcPr>
          <w:p>
            <w:pPr>
              <w:keepNext w:val="0"/>
              <w:keepLines w:val="0"/>
              <w:suppressLineNumbers w:val="0"/>
              <w:spacing w:beforeAutospacing="0" w:afterAutospacing="0" w:line="320" w:lineRule="exact"/>
              <w:jc w:val="center"/>
              <w:rPr>
                <w:rFonts w:hint="eastAsia"/>
                <w:color w:val="0000FF"/>
                <w:sz w:val="22"/>
                <w:szCs w:val="22"/>
                <w:lang w:val="en-US" w:eastAsia="zh-CN"/>
              </w:rPr>
            </w:pPr>
            <w:r>
              <w:rPr>
                <w:rFonts w:hint="eastAsia"/>
                <w:color w:val="auto"/>
                <w:sz w:val="22"/>
                <w:szCs w:val="22"/>
                <w:lang w:val="en-US" w:eastAsia="zh-CN"/>
              </w:rPr>
              <w:t>镍钛记忆合金非吸收缝线</w:t>
            </w:r>
          </w:p>
        </w:tc>
        <w:tc>
          <w:tcPr>
            <w:tcW w:w="4624" w:type="dxa"/>
          </w:tcPr>
          <w:p>
            <w:pPr>
              <w:keepNext w:val="0"/>
              <w:keepLines w:val="0"/>
              <w:suppressLineNumbers w:val="0"/>
              <w:spacing w:beforeAutospacing="0" w:afterAutospacing="0"/>
              <w:jc w:val="both"/>
              <w:rPr>
                <w:rFonts w:hint="eastAsia"/>
                <w:color w:val="0000FF"/>
                <w:sz w:val="22"/>
                <w:szCs w:val="22"/>
                <w:lang w:val="en-US" w:eastAsia="zh-CN"/>
              </w:rPr>
            </w:pPr>
            <w:r>
              <w:rPr>
                <w:rFonts w:hint="eastAsia"/>
              </w:rPr>
              <w:t>适用于人体软组织的缝合</w:t>
            </w:r>
            <w:r>
              <w:rPr>
                <w:rFonts w:hint="eastAsia"/>
                <w:color w:val="0000FF"/>
                <w:sz w:val="22"/>
                <w:szCs w:val="22"/>
                <w:lang w:val="en-US" w:eastAsia="zh-CN"/>
              </w:rPr>
              <w:t>。</w:t>
            </w:r>
          </w:p>
          <w:p>
            <w:pPr>
              <w:keepNext w:val="0"/>
              <w:keepLines w:val="0"/>
              <w:suppressLineNumbers w:val="0"/>
              <w:spacing w:beforeAutospacing="0" w:afterAutospacing="0"/>
              <w:rPr>
                <w:rFonts w:hint="eastAsia" w:eastAsia="仿宋_GB2312"/>
                <w:lang w:eastAsia="zh-CN"/>
              </w:rPr>
            </w:pPr>
            <w:r>
              <w:rPr>
                <w:rFonts w:hint="eastAsia"/>
                <w:lang w:val="en-US" w:eastAsia="zh-CN"/>
              </w:rPr>
              <w:t>1</w:t>
            </w:r>
            <w:r>
              <w:rPr>
                <w:rFonts w:hint="eastAsia"/>
              </w:rPr>
              <w:t>.无疤痕美容缝合线</w:t>
            </w:r>
            <w:r>
              <w:rPr>
                <w:rFonts w:hint="eastAsia"/>
                <w:lang w:eastAsia="zh-CN"/>
              </w:rPr>
              <w:t>。</w:t>
            </w:r>
          </w:p>
          <w:p>
            <w:pPr>
              <w:keepNext w:val="0"/>
              <w:keepLines w:val="0"/>
              <w:suppressLineNumbers w:val="0"/>
              <w:spacing w:beforeAutospacing="0" w:afterAutospacing="0"/>
              <w:rPr>
                <w:rFonts w:hint="eastAsia" w:eastAsia="仿宋_GB2312"/>
                <w:lang w:eastAsia="zh-CN"/>
              </w:rPr>
            </w:pPr>
            <w:r>
              <w:rPr>
                <w:rFonts w:hint="eastAsia"/>
              </w:rPr>
              <w:t>2.“S”缝合简单，无需打结</w:t>
            </w:r>
            <w:r>
              <w:rPr>
                <w:rFonts w:hint="eastAsia"/>
                <w:lang w:eastAsia="zh-CN"/>
              </w:rPr>
              <w:t>。</w:t>
            </w:r>
          </w:p>
          <w:p>
            <w:pPr>
              <w:keepNext w:val="0"/>
              <w:keepLines w:val="0"/>
              <w:suppressLineNumbers w:val="0"/>
              <w:spacing w:beforeAutospacing="0" w:afterAutospacing="0"/>
              <w:rPr>
                <w:rFonts w:hint="eastAsia" w:eastAsia="仿宋_GB2312"/>
                <w:lang w:eastAsia="zh-CN"/>
              </w:rPr>
            </w:pPr>
            <w:r>
              <w:rPr>
                <w:rFonts w:hint="eastAsia"/>
              </w:rPr>
              <w:t>3.无磁性，拆线简单、无疼痛感</w:t>
            </w:r>
            <w:r>
              <w:rPr>
                <w:rFonts w:hint="eastAsia"/>
                <w:lang w:eastAsia="zh-CN"/>
              </w:rPr>
              <w:t>。</w:t>
            </w:r>
          </w:p>
          <w:p>
            <w:pPr>
              <w:keepNext w:val="0"/>
              <w:keepLines w:val="0"/>
              <w:suppressLineNumbers w:val="0"/>
              <w:spacing w:beforeAutospacing="0" w:afterAutospacing="0"/>
              <w:rPr>
                <w:rFonts w:hint="eastAsia" w:eastAsia="仿宋_GB2312"/>
                <w:lang w:eastAsia="zh-CN"/>
              </w:rPr>
            </w:pPr>
            <w:r>
              <w:rPr>
                <w:rFonts w:hint="eastAsia"/>
              </w:rPr>
              <w:t>4</w:t>
            </w:r>
            <w:r>
              <w:rPr>
                <w:rFonts w:hint="eastAsia"/>
                <w:lang w:val="en-US" w:eastAsia="zh-CN"/>
              </w:rPr>
              <w:t>.</w:t>
            </w:r>
            <w:r>
              <w:rPr>
                <w:rFonts w:hint="eastAsia"/>
              </w:rPr>
              <w:t>生物相容性好，不会造成二次损伤</w:t>
            </w:r>
            <w:r>
              <w:rPr>
                <w:rFonts w:hint="eastAsia"/>
                <w:lang w:eastAsia="zh-CN"/>
              </w:rPr>
              <w:t>。</w:t>
            </w:r>
          </w:p>
          <w:p>
            <w:pPr>
              <w:keepNext w:val="0"/>
              <w:keepLines w:val="0"/>
              <w:suppressLineNumbers w:val="0"/>
              <w:spacing w:beforeAutospacing="0" w:afterAutospacing="0"/>
              <w:rPr>
                <w:rFonts w:hint="default"/>
                <w:color w:val="0000FF"/>
                <w:sz w:val="22"/>
                <w:szCs w:val="22"/>
                <w:lang w:val="en-US" w:eastAsia="zh-CN"/>
              </w:rPr>
            </w:pPr>
            <w:r>
              <w:rPr>
                <w:rFonts w:hint="eastAsia"/>
              </w:rPr>
              <w:t>5.直径由0.07到0.20，长度280mm-400mm。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P0724-08</w:t>
            </w:r>
          </w:p>
        </w:tc>
        <w:tc>
          <w:tcPr>
            <w:tcW w:w="1921" w:type="dxa"/>
            <w:vAlign w:val="center"/>
          </w:tcPr>
          <w:p>
            <w:pPr>
              <w:keepNext w:val="0"/>
              <w:keepLines w:val="0"/>
              <w:suppressLineNumbers w:val="0"/>
              <w:spacing w:beforeAutospacing="0" w:afterAutospacing="0" w:line="320" w:lineRule="exact"/>
              <w:jc w:val="center"/>
              <w:rPr>
                <w:rFonts w:hint="eastAsia"/>
                <w:sz w:val="22"/>
                <w:szCs w:val="22"/>
                <w:lang w:val="en-US" w:eastAsia="zh-CN"/>
              </w:rPr>
            </w:pPr>
            <w:r>
              <w:rPr>
                <w:rFonts w:hint="eastAsia"/>
                <w:sz w:val="22"/>
                <w:szCs w:val="22"/>
                <w:lang w:val="en-US" w:eastAsia="zh-CN"/>
              </w:rPr>
              <w:t>一次性使用多功能引流管</w:t>
            </w:r>
          </w:p>
        </w:tc>
        <w:tc>
          <w:tcPr>
            <w:tcW w:w="4624" w:type="dxa"/>
          </w:tcPr>
          <w:p>
            <w:pPr>
              <w:keepNext w:val="0"/>
              <w:keepLines w:val="0"/>
              <w:suppressLineNumbers w:val="0"/>
              <w:spacing w:beforeAutospacing="0" w:afterAutospacing="0"/>
              <w:jc w:val="both"/>
              <w:rPr>
                <w:rFonts w:hint="eastAsia"/>
                <w:sz w:val="22"/>
                <w:szCs w:val="22"/>
                <w:lang w:val="en-US" w:eastAsia="zh-CN"/>
              </w:rPr>
            </w:pPr>
            <w:r>
              <w:rPr>
                <w:rFonts w:hint="eastAsia"/>
                <w:sz w:val="22"/>
                <w:szCs w:val="22"/>
                <w:lang w:val="en-US" w:eastAsia="zh-CN"/>
              </w:rPr>
              <w:t>用于减重手术术中胃部支撑，标记切缘。</w:t>
            </w:r>
          </w:p>
          <w:p>
            <w:pPr>
              <w:keepNext w:val="0"/>
              <w:keepLines w:val="0"/>
              <w:suppressLineNumbers w:val="0"/>
              <w:spacing w:beforeAutospacing="0" w:afterAutospacing="0"/>
              <w:jc w:val="both"/>
              <w:rPr>
                <w:rFonts w:hint="default"/>
                <w:sz w:val="22"/>
                <w:szCs w:val="22"/>
                <w:lang w:val="en-US" w:eastAsia="zh-CN"/>
              </w:rPr>
            </w:pPr>
            <w:r>
              <w:rPr>
                <w:rFonts w:hint="eastAsia"/>
                <w:sz w:val="22"/>
                <w:szCs w:val="22"/>
                <w:lang w:val="en-US" w:eastAsia="zh-CN"/>
              </w:rPr>
              <w:t>尺寸8Fr，12Fr，28Fr，36Fr等不同规格，柔韧折曲，支撑力度好，长度可自由裁剪，满足临床需求。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P0724-09</w:t>
            </w:r>
          </w:p>
        </w:tc>
        <w:tc>
          <w:tcPr>
            <w:tcW w:w="1921" w:type="dxa"/>
            <w:vAlign w:val="center"/>
          </w:tcPr>
          <w:p>
            <w:pPr>
              <w:keepNext w:val="0"/>
              <w:keepLines w:val="0"/>
              <w:suppressLineNumbers w:val="0"/>
              <w:spacing w:beforeAutospacing="0" w:afterAutospacing="0" w:line="320" w:lineRule="exact"/>
              <w:jc w:val="center"/>
              <w:rPr>
                <w:rFonts w:hint="eastAsia"/>
                <w:sz w:val="22"/>
                <w:szCs w:val="22"/>
                <w:lang w:val="en-US" w:eastAsia="zh-CN"/>
              </w:rPr>
            </w:pPr>
            <w:r>
              <w:rPr>
                <w:rFonts w:hint="eastAsia"/>
                <w:sz w:val="22"/>
                <w:szCs w:val="22"/>
                <w:lang w:val="en-US" w:eastAsia="zh-CN"/>
              </w:rPr>
              <w:t>环抱式接骨器</w:t>
            </w:r>
          </w:p>
        </w:tc>
        <w:tc>
          <w:tcPr>
            <w:tcW w:w="4624" w:type="dxa"/>
          </w:tcPr>
          <w:p>
            <w:pPr>
              <w:keepNext w:val="0"/>
              <w:keepLines w:val="0"/>
              <w:suppressLineNumbers w:val="0"/>
              <w:spacing w:beforeAutospacing="0" w:afterAutospacing="0"/>
              <w:jc w:val="both"/>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w:t>
            </w:r>
            <w:r>
              <w:rPr>
                <w:rFonts w:hint="eastAsia" w:ascii="宋体" w:hAnsi="宋体" w:cs="宋体"/>
                <w:color w:val="000000"/>
                <w:kern w:val="0"/>
                <w:sz w:val="22"/>
                <w:szCs w:val="22"/>
              </w:rPr>
              <w:t>镍钛记忆合金，塑形温度：0-4℃，恢复温度：≥36℃，环抱式结构。</w:t>
            </w:r>
          </w:p>
          <w:p>
            <w:pPr>
              <w:keepNext w:val="0"/>
              <w:keepLines w:val="0"/>
              <w:suppressLineNumbers w:val="0"/>
              <w:spacing w:beforeAutospacing="0" w:afterAutospacing="0"/>
              <w:jc w:val="both"/>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w:t>
            </w:r>
            <w:r>
              <w:rPr>
                <w:rFonts w:hint="eastAsia" w:ascii="宋体" w:hAnsi="宋体" w:cs="宋体"/>
                <w:color w:val="000000"/>
                <w:kern w:val="0"/>
                <w:sz w:val="22"/>
                <w:szCs w:val="22"/>
              </w:rPr>
              <w:t>对肋骨进行解剖复位固定，恢复胸壁轮廓。</w:t>
            </w:r>
          </w:p>
          <w:p>
            <w:pPr>
              <w:keepNext w:val="0"/>
              <w:keepLines w:val="0"/>
              <w:suppressLineNumbers w:val="0"/>
              <w:spacing w:beforeAutospacing="0" w:afterAutospacing="0"/>
              <w:jc w:val="both"/>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3.</w:t>
            </w:r>
            <w:r>
              <w:rPr>
                <w:rFonts w:hint="eastAsia" w:ascii="宋体" w:hAnsi="宋体" w:cs="宋体"/>
                <w:color w:val="000000"/>
                <w:kern w:val="0"/>
                <w:sz w:val="22"/>
                <w:szCs w:val="22"/>
              </w:rPr>
              <w:t>点状接触，对肋骨骨膜损伤小。</w:t>
            </w:r>
          </w:p>
          <w:p>
            <w:pPr>
              <w:keepNext w:val="0"/>
              <w:keepLines w:val="0"/>
              <w:suppressLineNumbers w:val="0"/>
              <w:spacing w:beforeAutospacing="0" w:afterAutospacing="0"/>
              <w:jc w:val="both"/>
              <w:rPr>
                <w:rFonts w:hint="eastAsia" w:ascii="宋体" w:hAnsi="宋体"/>
                <w:color w:val="000000"/>
                <w:sz w:val="22"/>
                <w:szCs w:val="22"/>
              </w:rPr>
            </w:pPr>
            <w:r>
              <w:rPr>
                <w:rFonts w:hint="eastAsia" w:ascii="宋体" w:hAnsi="宋体" w:cs="宋体"/>
                <w:color w:val="000000"/>
                <w:kern w:val="0"/>
                <w:sz w:val="22"/>
                <w:szCs w:val="22"/>
                <w:lang w:val="en-US" w:eastAsia="zh-CN"/>
              </w:rPr>
              <w:t>4.</w:t>
            </w:r>
            <w:r>
              <w:rPr>
                <w:rFonts w:hint="eastAsia" w:ascii="宋体" w:hAnsi="宋体" w:cs="宋体"/>
                <w:color w:val="000000"/>
                <w:kern w:val="0"/>
                <w:sz w:val="22"/>
                <w:szCs w:val="22"/>
              </w:rPr>
              <w:t>产品无磁性，术后不影响核磁检查，生物相容性和理化性能优良，长期植入无不良影响，可终生携带。</w:t>
            </w:r>
            <w:r>
              <w:rPr>
                <w:rFonts w:hint="eastAsia" w:ascii="宋体" w:hAnsi="宋体"/>
                <w:color w:val="000000"/>
                <w:sz w:val="22"/>
                <w:szCs w:val="22"/>
              </w:rPr>
              <w:t xml:space="preserve"> </w:t>
            </w:r>
          </w:p>
          <w:p>
            <w:pPr>
              <w:keepNext w:val="0"/>
              <w:keepLines w:val="0"/>
              <w:suppressLineNumbers w:val="0"/>
              <w:spacing w:beforeAutospacing="0" w:afterAutospacing="0"/>
              <w:jc w:val="both"/>
              <w:rPr>
                <w:rFonts w:hint="eastAsia"/>
                <w:sz w:val="22"/>
                <w:szCs w:val="22"/>
                <w:lang w:val="en-US" w:eastAsia="zh-CN"/>
              </w:rPr>
            </w:pPr>
            <w:r>
              <w:rPr>
                <w:rFonts w:hint="eastAsia" w:ascii="宋体" w:hAnsi="宋体" w:cs="宋体"/>
                <w:color w:val="000000"/>
                <w:kern w:val="0"/>
                <w:sz w:val="22"/>
                <w:szCs w:val="22"/>
                <w:lang w:val="en-US" w:eastAsia="zh-CN"/>
              </w:rPr>
              <w:t>5.反向环抱器的结构设计避免以往固定产品对肋间动静脉血管及肋间神经的损伤。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S0724-1</w:t>
            </w:r>
          </w:p>
        </w:tc>
        <w:tc>
          <w:tcPr>
            <w:tcW w:w="1921" w:type="dxa"/>
            <w:vAlign w:val="center"/>
          </w:tcPr>
          <w:p>
            <w:pPr>
              <w:keepNext w:val="0"/>
              <w:keepLines w:val="0"/>
              <w:suppressLineNumbers w:val="0"/>
              <w:spacing w:beforeAutospacing="0" w:afterAutospacing="0" w:line="320" w:lineRule="exact"/>
              <w:jc w:val="center"/>
              <w:rPr>
                <w:rFonts w:hint="eastAsia"/>
                <w:sz w:val="22"/>
                <w:szCs w:val="22"/>
                <w:lang w:val="en-US" w:eastAsia="zh-CN"/>
              </w:rPr>
            </w:pPr>
            <w:r>
              <w:rPr>
                <w:rFonts w:hint="eastAsia"/>
                <w:sz w:val="22"/>
                <w:szCs w:val="22"/>
                <w:lang w:val="en-US" w:eastAsia="zh-CN"/>
              </w:rPr>
              <w:t>样本萃取液（红细胞叶酸）</w:t>
            </w:r>
          </w:p>
        </w:tc>
        <w:tc>
          <w:tcPr>
            <w:tcW w:w="4624" w:type="dxa"/>
          </w:tcPr>
          <w:p>
            <w:pPr>
              <w:keepNext w:val="0"/>
              <w:keepLines w:val="0"/>
              <w:suppressLineNumbers w:val="0"/>
              <w:spacing w:beforeAutospacing="0" w:afterAutospacing="0"/>
              <w:jc w:val="both"/>
              <w:rPr>
                <w:rFonts w:hint="default" w:eastAsia="仿宋_GB2312"/>
                <w:sz w:val="22"/>
                <w:szCs w:val="22"/>
                <w:lang w:val="en-US" w:eastAsia="zh-CN"/>
              </w:rPr>
            </w:pPr>
            <w:r>
              <w:rPr>
                <w:rFonts w:hint="eastAsia"/>
                <w:sz w:val="22"/>
                <w:szCs w:val="22"/>
                <w:lang w:val="en-US" w:eastAsia="zh-CN"/>
              </w:rPr>
              <w:t>检测红细胞内叶酸代谢谱，适用于美国Waters TQ-S micro设备，检测人血液红细胞内叶酸及其代谢物。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S0724-2</w:t>
            </w:r>
          </w:p>
        </w:tc>
        <w:tc>
          <w:tcPr>
            <w:tcW w:w="1921" w:type="dxa"/>
            <w:vAlign w:val="center"/>
          </w:tcPr>
          <w:p>
            <w:pPr>
              <w:keepNext w:val="0"/>
              <w:keepLines w:val="0"/>
              <w:suppressLineNumbers w:val="0"/>
              <w:spacing w:beforeAutospacing="0" w:afterAutospacing="0" w:line="320" w:lineRule="exact"/>
              <w:jc w:val="center"/>
              <w:rPr>
                <w:rFonts w:hint="default"/>
                <w:sz w:val="22"/>
                <w:szCs w:val="22"/>
                <w:lang w:val="en-US" w:eastAsia="zh-CN"/>
              </w:rPr>
            </w:pPr>
            <w:r>
              <w:rPr>
                <w:rFonts w:hint="eastAsia"/>
                <w:sz w:val="22"/>
                <w:szCs w:val="22"/>
                <w:lang w:val="en-US" w:eastAsia="zh-CN"/>
              </w:rPr>
              <w:t>样本萃取液（氨基酸类）</w:t>
            </w:r>
          </w:p>
        </w:tc>
        <w:tc>
          <w:tcPr>
            <w:tcW w:w="4624" w:type="dxa"/>
          </w:tcPr>
          <w:p>
            <w:pPr>
              <w:keepNext w:val="0"/>
              <w:keepLines w:val="0"/>
              <w:suppressLineNumbers w:val="0"/>
              <w:spacing w:beforeAutospacing="0" w:afterAutospacing="0"/>
              <w:jc w:val="both"/>
              <w:rPr>
                <w:rFonts w:hint="default"/>
                <w:sz w:val="22"/>
                <w:szCs w:val="22"/>
                <w:lang w:val="en-US" w:eastAsia="zh-CN"/>
              </w:rPr>
            </w:pPr>
            <w:r>
              <w:rPr>
                <w:rFonts w:hint="eastAsia"/>
                <w:sz w:val="22"/>
                <w:szCs w:val="22"/>
                <w:lang w:val="en-US" w:eastAsia="zh-CN"/>
              </w:rPr>
              <w:t>检测血清氨基酸使用，适用于美国Waters TQ-S micro设备，检测人血清中各种氨基酸使用。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S0724-3</w:t>
            </w:r>
          </w:p>
        </w:tc>
        <w:tc>
          <w:tcPr>
            <w:tcW w:w="1921" w:type="dxa"/>
            <w:vAlign w:val="center"/>
          </w:tcPr>
          <w:p>
            <w:pPr>
              <w:keepNext w:val="0"/>
              <w:keepLines w:val="0"/>
              <w:suppressLineNumbers w:val="0"/>
              <w:spacing w:beforeAutospacing="0" w:afterAutospacing="0" w:line="320" w:lineRule="exact"/>
              <w:jc w:val="center"/>
              <w:rPr>
                <w:rFonts w:hint="default"/>
                <w:sz w:val="22"/>
                <w:szCs w:val="22"/>
                <w:lang w:val="en-US" w:eastAsia="zh-CN"/>
              </w:rPr>
            </w:pPr>
            <w:r>
              <w:rPr>
                <w:rFonts w:hint="eastAsia"/>
                <w:sz w:val="22"/>
                <w:szCs w:val="22"/>
                <w:lang w:val="en-US" w:eastAsia="zh-CN"/>
              </w:rPr>
              <w:t>膜型血浆成分分离器、配套使用管路</w:t>
            </w:r>
          </w:p>
        </w:tc>
        <w:tc>
          <w:tcPr>
            <w:tcW w:w="4624" w:type="dxa"/>
          </w:tcPr>
          <w:p>
            <w:pPr>
              <w:keepNext w:val="0"/>
              <w:keepLines w:val="0"/>
              <w:suppressLineNumbers w:val="0"/>
              <w:spacing w:beforeAutospacing="0" w:afterAutospacing="0"/>
              <w:jc w:val="both"/>
              <w:rPr>
                <w:rFonts w:hint="default"/>
                <w:sz w:val="22"/>
                <w:szCs w:val="22"/>
                <w:lang w:val="en-US" w:eastAsia="zh-CN"/>
              </w:rPr>
            </w:pPr>
            <w:r>
              <w:rPr>
                <w:rFonts w:hint="eastAsia"/>
                <w:sz w:val="22"/>
                <w:szCs w:val="22"/>
                <w:lang w:val="en-US" w:eastAsia="zh-CN"/>
              </w:rPr>
              <w:t>用于血液单采分离治疗离治疗高脂血症，单克隆免疫球蛋白分离及其他适应症治疗，适配Spectra Optia血液分离设备。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E0724-01</w:t>
            </w:r>
          </w:p>
        </w:tc>
        <w:tc>
          <w:tcPr>
            <w:tcW w:w="1921" w:type="dxa"/>
            <w:vAlign w:val="center"/>
          </w:tcPr>
          <w:p>
            <w:pPr>
              <w:keepNext w:val="0"/>
              <w:keepLines w:val="0"/>
              <w:suppressLineNumbers w:val="0"/>
              <w:spacing w:beforeAutospacing="0" w:afterAutospacing="0" w:line="320" w:lineRule="exact"/>
              <w:jc w:val="center"/>
              <w:rPr>
                <w:rFonts w:hint="eastAsia"/>
                <w:sz w:val="22"/>
                <w:szCs w:val="22"/>
                <w:lang w:val="en-US" w:eastAsia="zh-CN"/>
              </w:rPr>
            </w:pPr>
            <w:r>
              <w:rPr>
                <w:rFonts w:hint="eastAsia"/>
                <w:sz w:val="22"/>
                <w:szCs w:val="22"/>
                <w:lang w:val="en-US" w:eastAsia="zh-CN"/>
              </w:rPr>
              <w:t>一次性使用心电电极</w:t>
            </w:r>
          </w:p>
        </w:tc>
        <w:tc>
          <w:tcPr>
            <w:tcW w:w="4624" w:type="dxa"/>
          </w:tcPr>
          <w:p>
            <w:pPr>
              <w:keepNext w:val="0"/>
              <w:keepLines w:val="0"/>
              <w:suppressLineNumbers w:val="0"/>
              <w:spacing w:beforeAutospacing="0" w:afterAutospacing="0"/>
              <w:jc w:val="both"/>
              <w:rPr>
                <w:rFonts w:hint="default"/>
                <w:sz w:val="22"/>
                <w:szCs w:val="22"/>
                <w:lang w:val="en-US" w:eastAsia="zh-CN"/>
              </w:rPr>
            </w:pPr>
            <w:r>
              <w:rPr>
                <w:rFonts w:hint="eastAsia"/>
                <w:sz w:val="22"/>
                <w:szCs w:val="22"/>
                <w:lang w:val="en-US" w:eastAsia="zh-CN"/>
              </w:rPr>
              <w:t>静态心电图检查</w:t>
            </w:r>
            <w:bookmarkStart w:id="0" w:name="_GoBack"/>
            <w:bookmarkEnd w:id="0"/>
            <w:r>
              <w:rPr>
                <w:rFonts w:hint="eastAsia"/>
                <w:sz w:val="22"/>
                <w:szCs w:val="22"/>
                <w:lang w:val="en-US" w:eastAsia="zh-CN"/>
              </w:rPr>
              <w:t>，准确获取心电信号，避免交叉感染。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E0724-02</w:t>
            </w:r>
          </w:p>
        </w:tc>
        <w:tc>
          <w:tcPr>
            <w:tcW w:w="1921" w:type="dxa"/>
            <w:vAlign w:val="center"/>
          </w:tcPr>
          <w:p>
            <w:pPr>
              <w:keepNext w:val="0"/>
              <w:keepLines w:val="0"/>
              <w:suppressLineNumbers w:val="0"/>
              <w:spacing w:beforeAutospacing="0" w:afterAutospacing="0" w:line="320" w:lineRule="exact"/>
              <w:jc w:val="center"/>
              <w:rPr>
                <w:rFonts w:hint="eastAsia"/>
                <w:sz w:val="22"/>
                <w:szCs w:val="22"/>
                <w:lang w:val="en-US" w:eastAsia="zh-CN"/>
              </w:rPr>
            </w:pPr>
            <w:r>
              <w:rPr>
                <w:rFonts w:hint="eastAsia"/>
                <w:sz w:val="22"/>
                <w:szCs w:val="22"/>
                <w:lang w:val="en-US" w:eastAsia="zh-CN"/>
              </w:rPr>
              <w:t>一次性使用吸痰包</w:t>
            </w:r>
          </w:p>
        </w:tc>
        <w:tc>
          <w:tcPr>
            <w:tcW w:w="4624" w:type="dxa"/>
          </w:tcPr>
          <w:p>
            <w:pPr>
              <w:keepNext w:val="0"/>
              <w:keepLines w:val="0"/>
              <w:suppressLineNumbers w:val="0"/>
              <w:spacing w:beforeAutospacing="0" w:afterAutospacing="0"/>
              <w:jc w:val="both"/>
              <w:rPr>
                <w:rFonts w:hint="default"/>
                <w:sz w:val="22"/>
                <w:szCs w:val="22"/>
                <w:lang w:val="en-US" w:eastAsia="zh-CN"/>
              </w:rPr>
            </w:pPr>
            <w:r>
              <w:rPr>
                <w:rFonts w:hint="eastAsia"/>
                <w:sz w:val="22"/>
                <w:szCs w:val="22"/>
                <w:lang w:val="en-US" w:eastAsia="zh-CN"/>
              </w:rPr>
              <w:t>用于儿童吸痰。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G0724-01</w:t>
            </w:r>
          </w:p>
        </w:tc>
        <w:tc>
          <w:tcPr>
            <w:tcW w:w="1921" w:type="dxa"/>
            <w:vAlign w:val="center"/>
          </w:tcPr>
          <w:p>
            <w:pPr>
              <w:keepNext w:val="0"/>
              <w:keepLines w:val="0"/>
              <w:suppressLineNumbers w:val="0"/>
              <w:spacing w:beforeAutospacing="0" w:afterAutospacing="0" w:line="320" w:lineRule="exact"/>
              <w:jc w:val="center"/>
              <w:rPr>
                <w:rFonts w:hint="eastAsia"/>
                <w:sz w:val="22"/>
                <w:szCs w:val="22"/>
                <w:lang w:val="en-US" w:eastAsia="zh-CN"/>
              </w:rPr>
            </w:pPr>
            <w:r>
              <w:rPr>
                <w:rFonts w:hint="eastAsia"/>
                <w:sz w:val="22"/>
                <w:szCs w:val="22"/>
                <w:lang w:val="en-US" w:eastAsia="zh-CN"/>
              </w:rPr>
              <w:t>驱血止血弹性束紧套环</w:t>
            </w:r>
          </w:p>
        </w:tc>
        <w:tc>
          <w:tcPr>
            <w:tcW w:w="4624" w:type="dxa"/>
          </w:tcPr>
          <w:p>
            <w:pPr>
              <w:keepNext w:val="0"/>
              <w:keepLines w:val="0"/>
              <w:suppressLineNumbers w:val="0"/>
              <w:spacing w:beforeAutospacing="0" w:afterAutospacing="0"/>
              <w:jc w:val="both"/>
              <w:rPr>
                <w:rFonts w:hint="eastAsia"/>
                <w:sz w:val="22"/>
                <w:szCs w:val="22"/>
                <w:lang w:val="en-US" w:eastAsia="zh-CN"/>
              </w:rPr>
            </w:pPr>
            <w:r>
              <w:rPr>
                <w:rFonts w:hint="eastAsia"/>
                <w:sz w:val="22"/>
                <w:szCs w:val="22"/>
                <w:lang w:val="en-US" w:eastAsia="zh-CN"/>
              </w:rPr>
              <w:t>适用于骨科四肢手术的驱血止血。</w:t>
            </w:r>
          </w:p>
          <w:p>
            <w:pPr>
              <w:keepNext w:val="0"/>
              <w:keepLines w:val="0"/>
              <w:numPr>
                <w:ilvl w:val="0"/>
                <w:numId w:val="0"/>
              </w:numPr>
              <w:suppressLineNumbers w:val="0"/>
              <w:spacing w:beforeAutospacing="0" w:afterAutospacing="0"/>
              <w:ind w:right="0" w:rightChars="0"/>
              <w:jc w:val="both"/>
              <w:rPr>
                <w:rFonts w:hint="eastAsia"/>
                <w:sz w:val="22"/>
                <w:szCs w:val="22"/>
                <w:lang w:val="en-US" w:eastAsia="zh-CN"/>
              </w:rPr>
            </w:pPr>
            <w:r>
              <w:rPr>
                <w:rFonts w:hint="eastAsia"/>
                <w:sz w:val="22"/>
                <w:szCs w:val="22"/>
                <w:lang w:val="en-US" w:eastAsia="zh-CN"/>
              </w:rPr>
              <w:t>1.具有小，中，大，加大四个规格。适合手臂周长不同患者使用。</w:t>
            </w:r>
          </w:p>
          <w:p>
            <w:pPr>
              <w:keepNext w:val="0"/>
              <w:keepLines w:val="0"/>
              <w:numPr>
                <w:ilvl w:val="0"/>
                <w:numId w:val="0"/>
              </w:numPr>
              <w:suppressLineNumbers w:val="0"/>
              <w:spacing w:beforeAutospacing="0" w:afterAutospacing="0"/>
              <w:ind w:right="0" w:rightChars="0"/>
              <w:jc w:val="both"/>
              <w:rPr>
                <w:rFonts w:hint="eastAsia"/>
                <w:sz w:val="22"/>
                <w:szCs w:val="22"/>
                <w:lang w:val="en-US" w:eastAsia="zh-CN"/>
              </w:rPr>
            </w:pPr>
            <w:r>
              <w:rPr>
                <w:rFonts w:hint="eastAsia"/>
                <w:sz w:val="22"/>
                <w:szCs w:val="22"/>
                <w:lang w:val="en-US" w:eastAsia="zh-CN"/>
              </w:rPr>
              <w:t>2.合并驱血，止血，无菌功能的新型止血带。</w:t>
            </w:r>
          </w:p>
          <w:p>
            <w:pPr>
              <w:keepNext w:val="0"/>
              <w:keepLines w:val="0"/>
              <w:numPr>
                <w:ilvl w:val="0"/>
                <w:numId w:val="0"/>
              </w:numPr>
              <w:suppressLineNumbers w:val="0"/>
              <w:spacing w:beforeAutospacing="0" w:afterAutospacing="0"/>
              <w:ind w:right="0" w:rightChars="0"/>
              <w:jc w:val="both"/>
              <w:rPr>
                <w:rFonts w:hint="default"/>
                <w:sz w:val="22"/>
                <w:szCs w:val="22"/>
                <w:lang w:val="en-US" w:eastAsia="zh-CN"/>
              </w:rPr>
            </w:pPr>
            <w:r>
              <w:rPr>
                <w:rFonts w:hint="eastAsia"/>
                <w:sz w:val="22"/>
                <w:szCs w:val="22"/>
                <w:lang w:val="en-US" w:eastAsia="zh-CN"/>
              </w:rPr>
              <w:t>3.无感染风险。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G0724-02</w:t>
            </w:r>
          </w:p>
        </w:tc>
        <w:tc>
          <w:tcPr>
            <w:tcW w:w="1921" w:type="dxa"/>
            <w:vAlign w:val="center"/>
          </w:tcPr>
          <w:p>
            <w:pPr>
              <w:keepNext w:val="0"/>
              <w:keepLines w:val="0"/>
              <w:suppressLineNumbers w:val="0"/>
              <w:spacing w:beforeAutospacing="0" w:afterAutospacing="0" w:line="320" w:lineRule="exact"/>
              <w:jc w:val="center"/>
              <w:rPr>
                <w:rFonts w:hint="eastAsia"/>
                <w:sz w:val="22"/>
                <w:szCs w:val="22"/>
                <w:lang w:val="en-US" w:eastAsia="zh-CN"/>
              </w:rPr>
            </w:pPr>
            <w:r>
              <w:rPr>
                <w:rFonts w:hint="eastAsia"/>
                <w:sz w:val="22"/>
                <w:szCs w:val="22"/>
                <w:lang w:val="en-US" w:eastAsia="zh-CN"/>
              </w:rPr>
              <w:t>刨削系统（钻石型刀头）</w:t>
            </w:r>
          </w:p>
        </w:tc>
        <w:tc>
          <w:tcPr>
            <w:tcW w:w="4624" w:type="dxa"/>
          </w:tcPr>
          <w:p>
            <w:pPr>
              <w:keepNext w:val="0"/>
              <w:keepLines w:val="0"/>
              <w:numPr>
                <w:ilvl w:val="0"/>
                <w:numId w:val="0"/>
              </w:numPr>
              <w:suppressLineNumbers w:val="0"/>
              <w:spacing w:beforeAutospacing="0" w:afterAutospacing="0"/>
              <w:ind w:right="0" w:rightChars="0"/>
              <w:jc w:val="both"/>
              <w:rPr>
                <w:rFonts w:hint="eastAsia" w:ascii="宋体"/>
                <w:color w:val="000000"/>
                <w:sz w:val="22"/>
                <w:szCs w:val="22"/>
                <w:lang w:val="en-US" w:eastAsia="zh-CN"/>
              </w:rPr>
            </w:pPr>
            <w:r>
              <w:rPr>
                <w:rFonts w:hint="eastAsia" w:ascii="宋体"/>
                <w:color w:val="000000"/>
                <w:sz w:val="22"/>
                <w:szCs w:val="22"/>
                <w:lang w:val="en-US" w:eastAsia="zh-Hans"/>
              </w:rPr>
              <w:t>钻石形刀头</w:t>
            </w:r>
            <w:r>
              <w:rPr>
                <w:rFonts w:hint="default" w:ascii="宋体"/>
                <w:color w:val="000000"/>
                <w:sz w:val="22"/>
                <w:szCs w:val="22"/>
                <w:lang w:val="en-US" w:eastAsia="zh-Hans"/>
              </w:rPr>
              <w:t>、</w:t>
            </w:r>
            <w:r>
              <w:rPr>
                <w:rFonts w:hint="eastAsia" w:ascii="宋体"/>
                <w:color w:val="000000"/>
                <w:sz w:val="22"/>
                <w:szCs w:val="22"/>
                <w:lang w:val="en-US" w:eastAsia="zh-Hans"/>
              </w:rPr>
              <w:t>球形切割刀头</w:t>
            </w:r>
            <w:r>
              <w:rPr>
                <w:rFonts w:hint="default" w:ascii="宋体"/>
                <w:color w:val="000000"/>
                <w:sz w:val="22"/>
                <w:szCs w:val="22"/>
                <w:lang w:val="en-US" w:eastAsia="zh-Hans"/>
              </w:rPr>
              <w:t>、</w:t>
            </w:r>
            <w:r>
              <w:rPr>
                <w:rFonts w:hint="eastAsia" w:ascii="宋体"/>
                <w:color w:val="000000"/>
                <w:sz w:val="22"/>
                <w:szCs w:val="22"/>
                <w:lang w:val="en-US" w:eastAsia="zh-Hans"/>
              </w:rPr>
              <w:t>可偏转钻石形刀头</w:t>
            </w:r>
            <w:r>
              <w:rPr>
                <w:rFonts w:hint="eastAsia" w:ascii="宋体"/>
                <w:color w:val="000000"/>
                <w:sz w:val="22"/>
                <w:szCs w:val="22"/>
                <w:lang w:val="en-US" w:eastAsia="zh-CN"/>
              </w:rPr>
              <w:t>。适配：</w:t>
            </w:r>
          </w:p>
          <w:p>
            <w:pPr>
              <w:keepNext w:val="0"/>
              <w:keepLines w:val="0"/>
              <w:numPr>
                <w:ilvl w:val="0"/>
                <w:numId w:val="0"/>
              </w:numPr>
              <w:suppressLineNumbers w:val="0"/>
              <w:spacing w:beforeAutospacing="0" w:afterAutospacing="0"/>
              <w:ind w:right="0" w:rightChars="0"/>
              <w:jc w:val="both"/>
              <w:rPr>
                <w:rFonts w:hint="default" w:ascii="宋体"/>
                <w:color w:val="000000"/>
                <w:sz w:val="22"/>
                <w:szCs w:val="22"/>
                <w:lang w:val="en-US" w:eastAsia="zh-Hans"/>
              </w:rPr>
            </w:pPr>
            <w:r>
              <w:rPr>
                <w:rFonts w:hint="eastAsia" w:ascii="宋体"/>
                <w:color w:val="000000"/>
                <w:sz w:val="22"/>
                <w:szCs w:val="22"/>
                <w:lang w:val="en-US" w:eastAsia="zh-CN"/>
              </w:rPr>
              <w:t>1.设备名称：</w:t>
            </w:r>
            <w:r>
              <w:rPr>
                <w:rFonts w:hint="eastAsia" w:ascii="宋体"/>
                <w:color w:val="000000"/>
                <w:sz w:val="22"/>
                <w:szCs w:val="22"/>
                <w:lang w:val="en-US" w:eastAsia="zh-Hans"/>
              </w:rPr>
              <w:t>刨削系统</w:t>
            </w:r>
          </w:p>
          <w:p>
            <w:pPr>
              <w:keepNext w:val="0"/>
              <w:keepLines w:val="0"/>
              <w:numPr>
                <w:ilvl w:val="0"/>
                <w:numId w:val="0"/>
              </w:numPr>
              <w:suppressLineNumbers w:val="0"/>
              <w:spacing w:beforeAutospacing="0" w:afterAutospacing="0"/>
              <w:ind w:right="0" w:rightChars="0"/>
              <w:jc w:val="both"/>
              <w:rPr>
                <w:rFonts w:hint="default" w:ascii="宋体"/>
                <w:color w:val="000000"/>
                <w:sz w:val="22"/>
                <w:szCs w:val="22"/>
                <w:lang w:val="en-US" w:eastAsia="zh-Hans"/>
              </w:rPr>
            </w:pPr>
            <w:r>
              <w:rPr>
                <w:rFonts w:hint="eastAsia" w:ascii="宋体"/>
                <w:color w:val="000000"/>
                <w:sz w:val="22"/>
                <w:szCs w:val="22"/>
                <w:lang w:val="en-US" w:eastAsia="zh-CN"/>
              </w:rPr>
              <w:t>2.生产厂家：</w:t>
            </w:r>
            <w:r>
              <w:rPr>
                <w:rFonts w:hint="default" w:ascii="宋体"/>
                <w:color w:val="000000"/>
                <w:sz w:val="22"/>
                <w:szCs w:val="22"/>
                <w:lang w:val="en-US" w:eastAsia="zh-CN"/>
              </w:rPr>
              <w:t>J</w:t>
            </w:r>
            <w:r>
              <w:rPr>
                <w:rFonts w:hint="eastAsia" w:ascii="宋体"/>
                <w:color w:val="000000"/>
                <w:sz w:val="22"/>
                <w:szCs w:val="22"/>
                <w:lang w:val="en-US" w:eastAsia="zh-Hans"/>
              </w:rPr>
              <w:t>oimax</w:t>
            </w:r>
            <w:r>
              <w:rPr>
                <w:rFonts w:hint="default" w:ascii="宋体"/>
                <w:color w:val="000000"/>
                <w:sz w:val="22"/>
                <w:szCs w:val="22"/>
                <w:lang w:val="en-US" w:eastAsia="zh-Hans"/>
              </w:rPr>
              <w:t xml:space="preserve"> G</w:t>
            </w:r>
            <w:r>
              <w:rPr>
                <w:rFonts w:hint="eastAsia" w:ascii="宋体"/>
                <w:color w:val="000000"/>
                <w:sz w:val="22"/>
                <w:szCs w:val="22"/>
                <w:lang w:val="en-US" w:eastAsia="zh-Hans"/>
              </w:rPr>
              <w:t>mbh</w:t>
            </w:r>
          </w:p>
          <w:p>
            <w:pPr>
              <w:keepNext w:val="0"/>
              <w:keepLines w:val="0"/>
              <w:numPr>
                <w:ilvl w:val="0"/>
                <w:numId w:val="0"/>
              </w:numPr>
              <w:suppressLineNumbers w:val="0"/>
              <w:spacing w:beforeAutospacing="0" w:afterAutospacing="0"/>
              <w:ind w:right="0" w:rightChars="0"/>
              <w:jc w:val="both"/>
              <w:rPr>
                <w:rFonts w:hint="eastAsia" w:eastAsia="仿宋_GB2312"/>
                <w:sz w:val="22"/>
                <w:szCs w:val="22"/>
                <w:lang w:val="en-US" w:eastAsia="zh-CN"/>
              </w:rPr>
            </w:pPr>
            <w:r>
              <w:rPr>
                <w:rFonts w:hint="eastAsia" w:ascii="宋体"/>
                <w:color w:val="000000"/>
                <w:sz w:val="22"/>
                <w:szCs w:val="22"/>
                <w:lang w:val="en-US" w:eastAsia="zh-CN"/>
              </w:rPr>
              <w:t>3.型号：</w:t>
            </w:r>
            <w:r>
              <w:rPr>
                <w:rFonts w:hint="default" w:ascii="宋体"/>
                <w:color w:val="000000"/>
                <w:sz w:val="22"/>
                <w:szCs w:val="22"/>
                <w:lang w:val="en-US" w:eastAsia="zh-CN"/>
              </w:rPr>
              <w:t>JSDC250</w:t>
            </w:r>
            <w:r>
              <w:rPr>
                <w:rFonts w:hint="eastAsia" w:ascii="宋体"/>
                <w:color w:val="000000"/>
                <w:sz w:val="22"/>
                <w:szCs w:val="22"/>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977" w:type="dxa"/>
            <w:vAlign w:val="center"/>
          </w:tcPr>
          <w:p>
            <w:pPr>
              <w:keepNext w:val="0"/>
              <w:keepLines w:val="0"/>
              <w:suppressLineNumbers w:val="0"/>
              <w:spacing w:beforeAutospacing="0" w:afterAutospacing="0" w:line="320" w:lineRule="exact"/>
              <w:jc w:val="cente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G0724-03</w:t>
            </w:r>
          </w:p>
        </w:tc>
        <w:tc>
          <w:tcPr>
            <w:tcW w:w="1921" w:type="dxa"/>
            <w:vAlign w:val="center"/>
          </w:tcPr>
          <w:p>
            <w:pPr>
              <w:keepNext w:val="0"/>
              <w:keepLines w:val="0"/>
              <w:suppressLineNumbers w:val="0"/>
              <w:spacing w:beforeAutospacing="0" w:afterAutospacing="0" w:line="320" w:lineRule="exact"/>
              <w:jc w:val="center"/>
              <w:rPr>
                <w:rFonts w:hint="default"/>
                <w:sz w:val="22"/>
                <w:szCs w:val="22"/>
                <w:lang w:val="en-US" w:eastAsia="zh-CN"/>
              </w:rPr>
            </w:pPr>
            <w:r>
              <w:rPr>
                <w:rFonts w:hint="eastAsia"/>
                <w:sz w:val="22"/>
                <w:szCs w:val="22"/>
                <w:lang w:val="en-US" w:eastAsia="zh-CN"/>
              </w:rPr>
              <w:t>多孔型金属骨植入材料椎体假体</w:t>
            </w:r>
          </w:p>
        </w:tc>
        <w:tc>
          <w:tcPr>
            <w:tcW w:w="4624" w:type="dxa"/>
          </w:tcPr>
          <w:p>
            <w:pPr>
              <w:keepNext w:val="0"/>
              <w:keepLines w:val="0"/>
              <w:numPr>
                <w:ilvl w:val="0"/>
                <w:numId w:val="0"/>
              </w:numPr>
              <w:suppressLineNumbers w:val="0"/>
              <w:spacing w:beforeAutospacing="0" w:afterAutospacing="0"/>
              <w:ind w:right="0" w:rightChars="0"/>
              <w:jc w:val="both"/>
              <w:rPr>
                <w:rFonts w:hint="eastAsia" w:ascii="宋体"/>
                <w:color w:val="000000"/>
                <w:sz w:val="22"/>
                <w:szCs w:val="22"/>
                <w:lang w:val="en-US" w:eastAsia="zh-CN"/>
              </w:rPr>
            </w:pPr>
            <w:r>
              <w:rPr>
                <w:rFonts w:hint="eastAsia" w:ascii="宋体"/>
                <w:color w:val="000000"/>
                <w:sz w:val="22"/>
                <w:szCs w:val="22"/>
                <w:lang w:val="en-US" w:eastAsia="zh-CN"/>
              </w:rPr>
              <w:t>1.用于颈椎及胸腰椎椎体置换手术植入。</w:t>
            </w:r>
          </w:p>
          <w:p>
            <w:pPr>
              <w:keepNext w:val="0"/>
              <w:keepLines w:val="0"/>
              <w:numPr>
                <w:ilvl w:val="0"/>
                <w:numId w:val="0"/>
              </w:numPr>
              <w:suppressLineNumbers w:val="0"/>
              <w:spacing w:beforeAutospacing="0" w:afterAutospacing="0"/>
              <w:ind w:right="0" w:rightChars="0"/>
              <w:jc w:val="both"/>
              <w:rPr>
                <w:rFonts w:hint="eastAsia" w:ascii="宋体"/>
                <w:color w:val="000000"/>
                <w:sz w:val="22"/>
                <w:szCs w:val="22"/>
              </w:rPr>
            </w:pPr>
            <w:r>
              <w:rPr>
                <w:rFonts w:hint="eastAsia" w:ascii="宋体"/>
                <w:color w:val="000000"/>
                <w:sz w:val="22"/>
                <w:szCs w:val="22"/>
                <w:lang w:val="en-US" w:eastAsia="zh-CN"/>
              </w:rPr>
              <w:t>2.</w:t>
            </w:r>
            <w:r>
              <w:rPr>
                <w:rFonts w:hint="eastAsia" w:ascii="宋体" w:hAnsi="宋体"/>
                <w:color w:val="000000"/>
                <w:sz w:val="22"/>
                <w:szCs w:val="22"/>
                <w:lang w:val="en-US" w:eastAsia="zh-CN"/>
              </w:rPr>
              <w:t>规格型号齐全，各种角度齐全，可根据特殊患者病损情况及术者需求在特殊领域制作3D打印特殊定制化产品。</w:t>
            </w:r>
            <w:r>
              <w:rPr>
                <w:rFonts w:hint="eastAsia" w:ascii="宋体"/>
                <w:color w:val="000000"/>
                <w:sz w:val="22"/>
                <w:szCs w:val="22"/>
              </w:rPr>
              <w:t xml:space="preserve"> </w:t>
            </w:r>
          </w:p>
          <w:p>
            <w:pPr>
              <w:keepNext w:val="0"/>
              <w:keepLines w:val="0"/>
              <w:suppressLineNumbers w:val="0"/>
              <w:spacing w:beforeAutospacing="0" w:afterAutospacing="0"/>
              <w:jc w:val="both"/>
              <w:rPr>
                <w:rFonts w:hint="default"/>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keepNext w:val="0"/>
              <w:keepLines w:val="0"/>
              <w:suppressLineNumbers w:val="0"/>
              <w:spacing w:beforeAutospacing="0" w:afterAutospacing="0" w:line="320" w:lineRule="exact"/>
              <w:jc w:val="center"/>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G0724-04</w:t>
            </w:r>
          </w:p>
        </w:tc>
        <w:tc>
          <w:tcPr>
            <w:tcW w:w="1921" w:type="dxa"/>
            <w:vAlign w:val="center"/>
          </w:tcPr>
          <w:p>
            <w:pPr>
              <w:keepNext w:val="0"/>
              <w:keepLines w:val="0"/>
              <w:suppressLineNumbers w:val="0"/>
              <w:spacing w:beforeAutospacing="0" w:afterAutospacing="0" w:line="320" w:lineRule="exact"/>
              <w:jc w:val="center"/>
              <w:rPr>
                <w:rFonts w:hint="eastAsia"/>
                <w:sz w:val="22"/>
                <w:szCs w:val="22"/>
                <w:lang w:val="en-US" w:eastAsia="zh-CN"/>
              </w:rPr>
            </w:pPr>
            <w:r>
              <w:rPr>
                <w:rFonts w:hint="eastAsia"/>
                <w:sz w:val="22"/>
                <w:szCs w:val="22"/>
                <w:lang w:val="en-US" w:eastAsia="zh-CN"/>
              </w:rPr>
              <w:t>多孔型金属骨植入材料椎间融合器</w:t>
            </w:r>
          </w:p>
        </w:tc>
        <w:tc>
          <w:tcPr>
            <w:tcW w:w="4624" w:type="dxa"/>
          </w:tcPr>
          <w:p>
            <w:pPr>
              <w:keepNext w:val="0"/>
              <w:keepLines w:val="0"/>
              <w:numPr>
                <w:ilvl w:val="0"/>
                <w:numId w:val="0"/>
              </w:numPr>
              <w:suppressLineNumbers w:val="0"/>
              <w:spacing w:beforeAutospacing="0" w:afterAutospacing="0"/>
              <w:jc w:val="both"/>
              <w:rPr>
                <w:rFonts w:hint="eastAsia" w:ascii="宋体"/>
                <w:color w:val="000000"/>
                <w:sz w:val="22"/>
                <w:szCs w:val="22"/>
              </w:rPr>
            </w:pPr>
            <w:r>
              <w:rPr>
                <w:rFonts w:hint="eastAsia"/>
                <w:sz w:val="22"/>
                <w:szCs w:val="22"/>
                <w:lang w:val="en-US" w:eastAsia="zh-CN"/>
              </w:rPr>
              <w:t>1.</w:t>
            </w:r>
            <w:r>
              <w:rPr>
                <w:rFonts w:hint="eastAsia" w:ascii="宋体"/>
                <w:color w:val="000000"/>
                <w:sz w:val="22"/>
                <w:szCs w:val="22"/>
              </w:rPr>
              <w:t>用于颈椎及胸腰椎手术植入。</w:t>
            </w:r>
          </w:p>
          <w:p>
            <w:pPr>
              <w:keepNext w:val="0"/>
              <w:keepLines w:val="0"/>
              <w:suppressLineNumbers w:val="0"/>
              <w:spacing w:beforeAutospacing="0" w:afterAutospacing="0"/>
              <w:jc w:val="both"/>
              <w:rPr>
                <w:rFonts w:hint="default"/>
                <w:sz w:val="22"/>
                <w:szCs w:val="22"/>
                <w:lang w:val="en-US" w:eastAsia="zh-CN"/>
              </w:rPr>
            </w:pPr>
            <w:r>
              <w:rPr>
                <w:rFonts w:hint="eastAsia"/>
                <w:sz w:val="22"/>
                <w:szCs w:val="22"/>
                <w:lang w:val="en-US" w:eastAsia="zh-CN"/>
              </w:rPr>
              <w:t>2.</w:t>
            </w:r>
            <w:r>
              <w:rPr>
                <w:rFonts w:hint="eastAsia" w:ascii="宋体" w:hAnsi="宋体"/>
                <w:color w:val="000000"/>
                <w:sz w:val="22"/>
                <w:szCs w:val="22"/>
                <w:lang w:val="en-US" w:eastAsia="zh-CN"/>
              </w:rPr>
              <w:t>规格型号齐全，各种角度齐全，可根据特殊患者病损情况及术者需求在特殊领域制作3D打印特殊定制化产品。</w:t>
            </w:r>
          </w:p>
        </w:tc>
      </w:tr>
    </w:tbl>
    <w:p>
      <w:pPr>
        <w:spacing w:line="420" w:lineRule="exact"/>
        <w:jc w:val="center"/>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hint="eastAsia" w:ascii="宋体" w:hAnsi="宋体" w:cs="宋体"/>
          <w:sz w:val="28"/>
          <w:szCs w:val="28"/>
        </w:rPr>
      </w:pPr>
    </w:p>
    <w:p>
      <w:pPr>
        <w:spacing w:line="420" w:lineRule="exact"/>
        <w:rPr>
          <w:rFonts w:ascii="宋体" w:hAnsi="宋体" w:cs="宋体"/>
          <w:sz w:val="28"/>
          <w:szCs w:val="28"/>
        </w:rPr>
      </w:pPr>
      <w:r>
        <w:rPr>
          <w:rFonts w:hint="eastAsia" w:ascii="宋体" w:hAnsi="宋体" w:cs="宋体"/>
          <w:sz w:val="28"/>
          <w:szCs w:val="28"/>
        </w:rPr>
        <w:t>附件二：封皮</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u w:val="single"/>
        </w:rPr>
      </w:pPr>
      <w:r>
        <w:rPr>
          <w:rFonts w:hint="eastAsia" w:ascii="宋体" w:hAnsi="宋体" w:cs="宋体"/>
          <w:sz w:val="44"/>
          <w:szCs w:val="44"/>
        </w:rPr>
        <w:t xml:space="preserve">             项目编码</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spacing w:line="420" w:lineRule="exact"/>
        <w:rPr>
          <w:rFonts w:ascii="宋体" w:hAnsi="宋体" w:cs="宋体"/>
          <w:sz w:val="44"/>
          <w:szCs w:val="44"/>
        </w:rPr>
      </w:pPr>
      <w:r>
        <w:rPr>
          <w:rFonts w:hint="eastAsia" w:ascii="宋体" w:hAnsi="宋体" w:cs="宋体"/>
          <w:sz w:val="44"/>
          <w:szCs w:val="44"/>
        </w:rPr>
        <w:t xml:space="preserve">             项目名称</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p>
    <w:p>
      <w:pPr>
        <w:spacing w:line="420" w:lineRule="exact"/>
        <w:rPr>
          <w:rFonts w:ascii="宋体" w:hAnsi="宋体" w:cs="宋体"/>
          <w:sz w:val="44"/>
          <w:szCs w:val="44"/>
        </w:rPr>
      </w:pPr>
      <w:r>
        <w:rPr>
          <w:rFonts w:hint="eastAsia" w:ascii="宋体" w:hAnsi="宋体" w:cs="宋体"/>
          <w:sz w:val="44"/>
          <w:szCs w:val="44"/>
        </w:rPr>
        <w:t xml:space="preserve">   公司名称</w:t>
      </w:r>
      <w:r>
        <w:rPr>
          <w:rFonts w:hint="eastAsia" w:ascii="宋体" w:hAnsi="宋体" w:cs="宋体"/>
          <w:sz w:val="44"/>
          <w:szCs w:val="44"/>
          <w:u w:val="single"/>
        </w:rPr>
        <w:t xml:space="preserve">                              </w:t>
      </w:r>
      <w:r>
        <w:rPr>
          <w:rFonts w:hint="eastAsia" w:ascii="宋体" w:hAnsi="宋体" w:cs="宋体"/>
          <w:sz w:val="44"/>
          <w:szCs w:val="44"/>
        </w:rPr>
        <w:t xml:space="preserve">  </w:t>
      </w:r>
    </w:p>
    <w:p>
      <w:pPr>
        <w:spacing w:line="420" w:lineRule="exact"/>
        <w:rPr>
          <w:rFonts w:ascii="宋体" w:hAnsi="宋体" w:cs="宋体"/>
          <w:sz w:val="44"/>
          <w:szCs w:val="44"/>
        </w:rPr>
      </w:pPr>
    </w:p>
    <w:p>
      <w:pPr>
        <w:spacing w:line="420" w:lineRule="exact"/>
        <w:rPr>
          <w:rFonts w:ascii="宋体" w:hAnsi="宋体" w:cs="宋体"/>
          <w:sz w:val="44"/>
          <w:szCs w:val="44"/>
          <w:u w:val="single"/>
        </w:rPr>
      </w:pPr>
      <w:r>
        <w:rPr>
          <w:rFonts w:hint="eastAsia" w:ascii="宋体" w:hAnsi="宋体" w:cs="宋体"/>
          <w:sz w:val="44"/>
          <w:szCs w:val="44"/>
        </w:rPr>
        <w:t xml:space="preserve">   业务员姓名</w:t>
      </w:r>
      <w:r>
        <w:rPr>
          <w:rFonts w:hint="eastAsia" w:ascii="宋体" w:hAnsi="宋体" w:cs="宋体"/>
          <w:sz w:val="44"/>
          <w:szCs w:val="44"/>
          <w:u w:val="single"/>
        </w:rPr>
        <w:t xml:space="preserve">        </w:t>
      </w:r>
      <w:r>
        <w:rPr>
          <w:rFonts w:hint="eastAsia" w:ascii="宋体" w:hAnsi="宋体" w:cs="宋体"/>
          <w:sz w:val="44"/>
          <w:szCs w:val="44"/>
        </w:rPr>
        <w:t>联系电话</w:t>
      </w:r>
      <w:r>
        <w:rPr>
          <w:rFonts w:hint="eastAsia" w:ascii="宋体" w:hAnsi="宋体" w:cs="宋体"/>
          <w:sz w:val="44"/>
          <w:szCs w:val="44"/>
          <w:u w:val="single"/>
        </w:rPr>
        <w:t xml:space="preserve">            </w:t>
      </w:r>
    </w:p>
    <w:p>
      <w:pPr>
        <w:spacing w:line="420" w:lineRule="exact"/>
        <w:rPr>
          <w:rFonts w:ascii="宋体" w:hAnsi="宋体" w:cs="宋体"/>
          <w:sz w:val="44"/>
          <w:szCs w:val="44"/>
          <w:u w:val="single"/>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r>
        <w:rPr>
          <w:rFonts w:hint="eastAsia" w:ascii="宋体" w:hAnsi="宋体" w:cs="宋体"/>
          <w:sz w:val="28"/>
          <w:szCs w:val="28"/>
          <w:lang w:eastAsia="zh-CN"/>
        </w:rPr>
        <w:t>附件三：供应商报名表</w:t>
      </w:r>
      <w:r>
        <w:rPr>
          <w:rFonts w:hint="eastAsia" w:ascii="宋体" w:hAnsi="宋体" w:cs="宋体"/>
          <w:sz w:val="28"/>
          <w:szCs w:val="28"/>
          <w:lang w:val="en-US" w:eastAsia="zh-CN"/>
        </w:rPr>
        <w:t xml:space="preserve">                    </w:t>
      </w:r>
    </w:p>
    <w:tbl>
      <w:tblPr>
        <w:tblStyle w:val="6"/>
        <w:tblW w:w="863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37"/>
        <w:gridCol w:w="818"/>
        <w:gridCol w:w="996"/>
        <w:gridCol w:w="1527"/>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08" w:type="dxa"/>
            <w:tcBorders>
              <w:left w:val="single" w:color="000000" w:sz="8" w:space="0"/>
            </w:tcBorders>
          </w:tcPr>
          <w:p>
            <w:pPr>
              <w:pStyle w:val="9"/>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耗材名称</w:t>
            </w:r>
          </w:p>
          <w:p>
            <w:pPr>
              <w:pStyle w:val="9"/>
              <w:keepNext w:val="0"/>
              <w:keepLines w:val="0"/>
              <w:suppressLineNumbers w:val="0"/>
              <w:spacing w:before="192" w:beforeAutospacing="0" w:afterAutospacing="0"/>
              <w:ind w:left="12"/>
              <w:jc w:val="center"/>
              <w:rPr>
                <w:rFonts w:hint="eastAsia" w:ascii="宋体" w:eastAsia="宋体"/>
                <w:b/>
                <w:sz w:val="24"/>
              </w:rPr>
            </w:pPr>
            <w:r>
              <w:rPr>
                <w:rFonts w:hint="eastAsia" w:ascii="宋体" w:eastAsia="宋体"/>
                <w:b/>
                <w:sz w:val="18"/>
              </w:rPr>
              <w:t>（注册证名称）</w:t>
            </w:r>
          </w:p>
        </w:tc>
        <w:tc>
          <w:tcPr>
            <w:tcW w:w="1437" w:type="dxa"/>
          </w:tcPr>
          <w:p>
            <w:pPr>
              <w:pStyle w:val="9"/>
              <w:keepNext w:val="0"/>
              <w:keepLines w:val="0"/>
              <w:suppressLineNumbers w:val="0"/>
              <w:spacing w:before="17" w:beforeAutospacing="0" w:afterAutospacing="0"/>
              <w:ind w:left="12"/>
              <w:jc w:val="center"/>
              <w:rPr>
                <w:rFonts w:hint="eastAsia" w:ascii="宋体" w:eastAsia="宋体"/>
                <w:b/>
                <w:sz w:val="24"/>
              </w:rPr>
            </w:pPr>
          </w:p>
        </w:tc>
        <w:tc>
          <w:tcPr>
            <w:tcW w:w="818" w:type="dxa"/>
          </w:tcPr>
          <w:p>
            <w:pPr>
              <w:pStyle w:val="9"/>
              <w:keepNext w:val="0"/>
              <w:keepLines w:val="0"/>
              <w:suppressLineNumbers w:val="0"/>
              <w:spacing w:before="17" w:beforeAutospacing="0" w:afterAutospacing="0"/>
              <w:ind w:left="12"/>
              <w:jc w:val="center"/>
              <w:rPr>
                <w:rFonts w:hint="eastAsia" w:ascii="宋体" w:eastAsia="宋体"/>
                <w:b/>
                <w:sz w:val="24"/>
              </w:rPr>
            </w:pPr>
          </w:p>
          <w:p>
            <w:pPr>
              <w:pStyle w:val="9"/>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品牌</w:t>
            </w:r>
          </w:p>
        </w:tc>
        <w:tc>
          <w:tcPr>
            <w:tcW w:w="996" w:type="dxa"/>
          </w:tcPr>
          <w:p>
            <w:pPr>
              <w:pStyle w:val="9"/>
              <w:keepNext w:val="0"/>
              <w:keepLines w:val="0"/>
              <w:suppressLineNumbers w:val="0"/>
              <w:spacing w:beforeAutospacing="0" w:afterAutospacing="0"/>
              <w:rPr>
                <w:rFonts w:hint="default" w:ascii="Times New Roman"/>
                <w:sz w:val="20"/>
              </w:rPr>
            </w:pPr>
          </w:p>
        </w:tc>
        <w:tc>
          <w:tcPr>
            <w:tcW w:w="1527" w:type="dxa"/>
          </w:tcPr>
          <w:p>
            <w:pPr>
              <w:pStyle w:val="9"/>
              <w:keepNext w:val="0"/>
              <w:keepLines w:val="0"/>
              <w:suppressLineNumbers w:val="0"/>
              <w:spacing w:before="192" w:beforeAutospacing="0" w:afterAutospacing="0"/>
              <w:ind w:left="344"/>
              <w:rPr>
                <w:rFonts w:hint="eastAsia" w:ascii="宋体" w:eastAsia="宋体"/>
                <w:b/>
                <w:sz w:val="24"/>
              </w:rPr>
            </w:pPr>
            <w:r>
              <w:rPr>
                <w:rFonts w:hint="eastAsia" w:ascii="宋体" w:eastAsia="宋体"/>
                <w:b/>
                <w:sz w:val="24"/>
              </w:rPr>
              <w:t>制造商</w:t>
            </w:r>
          </w:p>
        </w:tc>
        <w:tc>
          <w:tcPr>
            <w:tcW w:w="2550" w:type="dxa"/>
            <w:tcBorders>
              <w:right w:val="single" w:color="000000" w:sz="8" w:space="0"/>
            </w:tcBorders>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2" w:beforeAutospacing="0" w:afterAutospacing="0" w:line="303" w:lineRule="exact"/>
              <w:ind w:left="10"/>
              <w:jc w:val="center"/>
              <w:rPr>
                <w:rFonts w:hint="eastAsia" w:ascii="宋体" w:eastAsia="宋体"/>
                <w:b/>
                <w:sz w:val="24"/>
              </w:rPr>
            </w:pPr>
            <w:r>
              <w:rPr>
                <w:rFonts w:hint="eastAsia" w:ascii="宋体" w:eastAsia="宋体"/>
                <w:b/>
                <w:sz w:val="24"/>
              </w:rPr>
              <w:t>内容</w:t>
            </w:r>
          </w:p>
        </w:tc>
        <w:tc>
          <w:tcPr>
            <w:tcW w:w="3251" w:type="dxa"/>
            <w:gridSpan w:val="3"/>
          </w:tcPr>
          <w:p>
            <w:pPr>
              <w:pStyle w:val="9"/>
              <w:keepNext w:val="0"/>
              <w:keepLines w:val="0"/>
              <w:suppressLineNumbers w:val="0"/>
              <w:spacing w:before="32" w:beforeAutospacing="0" w:afterAutospacing="0" w:line="303" w:lineRule="exact"/>
              <w:ind w:right="1607"/>
              <w:jc w:val="center"/>
              <w:rPr>
                <w:rFonts w:hint="eastAsia" w:ascii="宋体" w:eastAsia="宋体"/>
                <w:b/>
                <w:sz w:val="24"/>
              </w:rPr>
            </w:pPr>
            <w:r>
              <w:rPr>
                <w:rFonts w:hint="eastAsia" w:ascii="宋体" w:eastAsia="宋体"/>
                <w:b/>
                <w:sz w:val="24"/>
              </w:rPr>
              <w:t>标准</w:t>
            </w:r>
          </w:p>
        </w:tc>
        <w:tc>
          <w:tcPr>
            <w:tcW w:w="1527" w:type="dxa"/>
          </w:tcPr>
          <w:p>
            <w:pPr>
              <w:pStyle w:val="9"/>
              <w:keepNext w:val="0"/>
              <w:keepLines w:val="0"/>
              <w:suppressLineNumbers w:val="0"/>
              <w:spacing w:before="32" w:beforeAutospacing="0" w:afterAutospacing="0" w:line="303" w:lineRule="exact"/>
              <w:ind w:left="464"/>
              <w:rPr>
                <w:rFonts w:hint="eastAsia" w:ascii="宋体" w:eastAsia="宋体"/>
                <w:b/>
                <w:sz w:val="24"/>
              </w:rPr>
            </w:pPr>
            <w:r>
              <w:rPr>
                <w:rFonts w:hint="eastAsia" w:ascii="宋体" w:eastAsia="宋体"/>
                <w:b/>
                <w:sz w:val="24"/>
              </w:rPr>
              <w:t>页码</w:t>
            </w:r>
          </w:p>
        </w:tc>
        <w:tc>
          <w:tcPr>
            <w:tcW w:w="2550" w:type="dxa"/>
          </w:tcPr>
          <w:p>
            <w:pPr>
              <w:pStyle w:val="9"/>
              <w:keepNext w:val="0"/>
              <w:keepLines w:val="0"/>
              <w:suppressLineNumbers w:val="0"/>
              <w:spacing w:before="32" w:beforeAutospacing="0" w:afterAutospacing="0" w:line="303" w:lineRule="exact"/>
              <w:ind w:left="739"/>
              <w:rPr>
                <w:rFonts w:hint="eastAsia" w:ascii="宋体" w:eastAsia="宋体"/>
                <w:b/>
                <w:sz w:val="24"/>
              </w:rPr>
            </w:pPr>
            <w:r>
              <w:rPr>
                <w:rFonts w:hint="eastAsia" w:ascii="宋体" w:eastAsia="宋体"/>
                <w:b/>
                <w:sz w:val="24"/>
              </w:rPr>
              <w:t>审核结果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2" w:beforeAutospacing="0" w:afterAutospacing="0" w:line="303" w:lineRule="exact"/>
              <w:ind w:left="15"/>
              <w:jc w:val="center"/>
              <w:rPr>
                <w:rFonts w:hint="eastAsia" w:ascii="宋体" w:eastAsia="宋体"/>
                <w:sz w:val="24"/>
              </w:rPr>
            </w:pPr>
            <w:r>
              <w:rPr>
                <w:rFonts w:hint="eastAsia" w:ascii="宋体" w:eastAsia="宋体"/>
                <w:sz w:val="24"/>
              </w:rPr>
              <w:t>公章</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复印件均加盖公章</w:t>
            </w:r>
          </w:p>
        </w:tc>
        <w:tc>
          <w:tcPr>
            <w:tcW w:w="1527" w:type="dxa"/>
          </w:tcPr>
          <w:p>
            <w:pPr>
              <w:pStyle w:val="9"/>
              <w:keepNext w:val="0"/>
              <w:keepLines w:val="0"/>
              <w:suppressLineNumbers w:val="0"/>
              <w:spacing w:before="18" w:beforeAutospacing="0" w:afterAutospacing="0"/>
              <w:ind w:left="18"/>
              <w:rPr>
                <w:rFonts w:hint="eastAsia" w:ascii="宋体" w:eastAsia="宋体"/>
                <w:sz w:val="24"/>
                <w:lang w:val="en-US" w:eastAsia="zh-CN"/>
              </w:rPr>
            </w:pPr>
            <w:r>
              <w:rPr>
                <w:rFonts w:hint="eastAsia" w:ascii="宋体" w:eastAsia="宋体"/>
                <w:sz w:val="24"/>
              </w:rPr>
              <w:t>（此</w:t>
            </w:r>
            <w:r>
              <w:rPr>
                <w:rFonts w:hint="eastAsia" w:ascii="宋体" w:eastAsia="宋体"/>
                <w:b/>
                <w:sz w:val="24"/>
              </w:rPr>
              <w:t>列</w:t>
            </w:r>
            <w:r>
              <w:rPr>
                <w:rFonts w:hint="eastAsia" w:ascii="宋体" w:eastAsia="宋体"/>
                <w:sz w:val="24"/>
              </w:rPr>
              <w:t>标注</w:t>
            </w:r>
            <w:r>
              <w:rPr>
                <w:rFonts w:hint="eastAsia" w:ascii="宋体" w:eastAsia="宋体"/>
                <w:sz w:val="24"/>
                <w:lang w:val="en-US" w:eastAsia="zh-CN"/>
              </w:rPr>
              <w:t>)</w:t>
            </w:r>
          </w:p>
        </w:tc>
        <w:tc>
          <w:tcPr>
            <w:tcW w:w="2550" w:type="dxa"/>
          </w:tcPr>
          <w:p>
            <w:pPr>
              <w:pStyle w:val="9"/>
              <w:keepNext w:val="0"/>
              <w:keepLines w:val="0"/>
              <w:suppressLineNumbers w:val="0"/>
              <w:tabs>
                <w:tab w:val="left" w:pos="696"/>
              </w:tabs>
              <w:spacing w:before="18" w:beforeAutospacing="0" w:afterAutospacing="0"/>
              <w:ind w:left="-187"/>
              <w:rPr>
                <w:rFonts w:hint="eastAsia" w:ascii="宋体" w:eastAsia="宋体"/>
                <w:sz w:val="24"/>
              </w:rPr>
            </w:pPr>
            <w:r>
              <w:rPr>
                <w:rFonts w:hint="eastAsia" w:ascii="宋体" w:eastAsia="宋体"/>
                <w:sz w:val="24"/>
              </w:rPr>
              <w:t>）</w:t>
            </w:r>
            <w:r>
              <w:rPr>
                <w:rFonts w:hint="eastAsia" w:ascii="宋体" w:eastAsia="宋体"/>
                <w:sz w:val="24"/>
                <w:lang w:val="en-US" w:eastAsia="zh-CN"/>
              </w:rPr>
              <w:t xml:space="preserve">    </w:t>
            </w:r>
            <w:r>
              <w:rPr>
                <w:rFonts w:hint="eastAsia" w:ascii="宋体" w:eastAsia="宋体"/>
                <w:sz w:val="24"/>
              </w:rPr>
              <w:t>（此</w:t>
            </w:r>
            <w:r>
              <w:rPr>
                <w:rFonts w:hint="eastAsia" w:ascii="宋体" w:eastAsia="宋体"/>
                <w:b/>
                <w:sz w:val="24"/>
              </w:rPr>
              <w:t>列</w:t>
            </w:r>
            <w:r>
              <w:rPr>
                <w:rFonts w:hint="eastAsia" w:ascii="宋体" w:eastAsia="宋体"/>
                <w:sz w:val="24"/>
              </w:rPr>
              <w:t>空白）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top w:val="nil"/>
              <w:left w:val="single" w:color="000000" w:sz="8" w:space="0"/>
            </w:tcBorders>
            <w:vAlign w:val="center"/>
          </w:tcPr>
          <w:p>
            <w:pPr>
              <w:keepNext w:val="0"/>
              <w:keepLines w:val="0"/>
              <w:suppressLineNumbers w:val="0"/>
              <w:spacing w:beforeAutospacing="0" w:afterAutospacing="0"/>
              <w:jc w:val="center"/>
              <w:rPr>
                <w:rFonts w:hint="default"/>
                <w:sz w:val="2"/>
                <w:szCs w:val="2"/>
              </w:rPr>
            </w:pPr>
            <w:r>
              <w:rPr>
                <w:rFonts w:hint="eastAsia" w:ascii="宋体" w:eastAsia="宋体"/>
                <w:sz w:val="24"/>
              </w:rPr>
              <w:t>报名信息</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耗材名称</w:t>
            </w:r>
            <w:r>
              <w:rPr>
                <w:rFonts w:hint="eastAsia" w:ascii="宋体" w:eastAsia="宋体"/>
                <w:b/>
                <w:sz w:val="20"/>
              </w:rPr>
              <w:t>（注册证名称）</w:t>
            </w:r>
          </w:p>
        </w:tc>
        <w:tc>
          <w:tcPr>
            <w:tcW w:w="1527" w:type="dxa"/>
            <w:vMerge w:val="restart"/>
            <w:tcBorders>
              <w:top w:val="nil"/>
            </w:tcBorders>
          </w:tcPr>
          <w:p>
            <w:pPr>
              <w:keepNext w:val="0"/>
              <w:keepLines w:val="0"/>
              <w:suppressLineNumbers w:val="0"/>
              <w:spacing w:beforeAutospacing="0" w:afterAutospacing="0"/>
              <w:rPr>
                <w:rFonts w:hint="default"/>
                <w:sz w:val="2"/>
                <w:szCs w:val="2"/>
              </w:rPr>
            </w:pPr>
          </w:p>
        </w:tc>
        <w:tc>
          <w:tcPr>
            <w:tcW w:w="2550" w:type="dxa"/>
            <w:vMerge w:val="restart"/>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规格型号列表</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default" w:ascii="宋体" w:eastAsia="宋体"/>
                <w:sz w:val="20"/>
                <w:lang w:val="en-US" w:eastAsia="zh-CN"/>
              </w:rPr>
            </w:pPr>
            <w:r>
              <w:rPr>
                <w:rFonts w:hint="eastAsia" w:ascii="宋体" w:eastAsia="宋体"/>
                <w:sz w:val="20"/>
              </w:rPr>
              <w:t>注册证号</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全国医保码</w:t>
            </w:r>
            <w:r>
              <w:rPr>
                <w:rFonts w:hint="eastAsia" w:ascii="宋体" w:eastAsia="宋体"/>
                <w:sz w:val="20"/>
                <w:lang w:eastAsia="zh-CN"/>
              </w:rPr>
              <w:t>、</w:t>
            </w:r>
            <w:r>
              <w:rPr>
                <w:rFonts w:hint="eastAsia" w:ascii="宋体" w:eastAsia="宋体"/>
                <w:sz w:val="20"/>
                <w:lang w:val="en-US" w:eastAsia="zh-CN"/>
              </w:rPr>
              <w:t>类别、收费编码</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供应商</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授权代表人</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联系电话</w:t>
            </w:r>
          </w:p>
        </w:tc>
        <w:tc>
          <w:tcPr>
            <w:tcW w:w="1527" w:type="dxa"/>
            <w:vMerge w:val="continue"/>
            <w:tcBorders>
              <w:top w:val="nil"/>
            </w:tcBorders>
          </w:tcPr>
          <w:p>
            <w:pPr>
              <w:keepNext w:val="0"/>
              <w:keepLines w:val="0"/>
              <w:suppressLineNumbers w:val="0"/>
              <w:spacing w:beforeAutospacing="0" w:afterAutospacing="0"/>
              <w:rPr>
                <w:rFonts w:hint="default"/>
                <w:sz w:val="2"/>
                <w:szCs w:val="2"/>
              </w:rPr>
            </w:pPr>
          </w:p>
        </w:tc>
        <w:tc>
          <w:tcPr>
            <w:tcW w:w="2550" w:type="dxa"/>
            <w:vMerge w:val="continue"/>
            <w:tcBorders>
              <w:top w:val="nil"/>
            </w:tcBorders>
          </w:tcPr>
          <w:p>
            <w:pPr>
              <w:keepNext w:val="0"/>
              <w:keepLines w:val="0"/>
              <w:suppressLineNumbers w:val="0"/>
              <w:spacing w:beforeAutospacing="0" w:afterAutospacing="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0" w:beforeAutospacing="0" w:afterAutospacing="0"/>
              <w:rPr>
                <w:rFonts w:hint="default" w:ascii="宋体"/>
                <w:b/>
                <w:sz w:val="18"/>
              </w:rPr>
            </w:pPr>
          </w:p>
          <w:p>
            <w:pPr>
              <w:pStyle w:val="9"/>
              <w:keepNext w:val="0"/>
              <w:keepLines w:val="0"/>
              <w:suppressLineNumbers w:val="0"/>
              <w:spacing w:beforeAutospacing="0" w:afterAutospacing="0" w:line="242" w:lineRule="auto"/>
              <w:ind w:left="294" w:right="158" w:hanging="120"/>
              <w:rPr>
                <w:rFonts w:hint="eastAsia" w:ascii="宋体" w:eastAsia="宋体"/>
                <w:sz w:val="24"/>
              </w:rPr>
            </w:pPr>
            <w:r>
              <w:rPr>
                <w:rFonts w:hint="eastAsia" w:ascii="宋体" w:eastAsia="宋体"/>
                <w:sz w:val="24"/>
              </w:rPr>
              <w:t>医疗器械注册证</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w:t>
            </w:r>
          </w:p>
        </w:tc>
        <w:tc>
          <w:tcPr>
            <w:tcW w:w="1527" w:type="dxa"/>
          </w:tcPr>
          <w:p>
            <w:pPr>
              <w:pStyle w:val="9"/>
              <w:keepNext w:val="0"/>
              <w:keepLines w:val="0"/>
              <w:suppressLineNumbers w:val="0"/>
              <w:spacing w:beforeAutospacing="0" w:afterAutospacing="0"/>
              <w:jc w:val="center"/>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注册证附表</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非医疗器械依据</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0" w:beforeAutospacing="0" w:afterAutospacing="0"/>
              <w:rPr>
                <w:rFonts w:hint="default" w:ascii="宋体"/>
                <w:b/>
                <w:sz w:val="18"/>
              </w:rPr>
            </w:pPr>
          </w:p>
          <w:p>
            <w:pPr>
              <w:pStyle w:val="9"/>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制造商资质</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医疗器械生产许可证</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医疗器械生产产品登记表（国产）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57" w:beforeAutospacing="0" w:afterAutospacing="0" w:line="242" w:lineRule="auto"/>
              <w:ind w:left="414" w:right="278" w:hanging="120"/>
              <w:rPr>
                <w:rFonts w:hint="eastAsia" w:ascii="宋体" w:eastAsia="宋体"/>
                <w:sz w:val="24"/>
              </w:rPr>
            </w:pPr>
            <w:r>
              <w:rPr>
                <w:rFonts w:hint="eastAsia" w:ascii="宋体" w:eastAsia="宋体"/>
                <w:sz w:val="24"/>
              </w:rPr>
              <w:t>供应商资质</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医疗器械经营许可证/备案凭证</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pPr>
              <w:pStyle w:val="9"/>
              <w:keepNext w:val="0"/>
              <w:keepLines w:val="0"/>
              <w:suppressLineNumbers w:val="0"/>
              <w:spacing w:before="31" w:beforeAutospacing="0" w:afterAutospacing="0" w:line="304" w:lineRule="exact"/>
              <w:ind w:left="15"/>
              <w:jc w:val="center"/>
              <w:rPr>
                <w:rFonts w:hint="eastAsia" w:ascii="宋体" w:eastAsia="宋体"/>
                <w:sz w:val="24"/>
              </w:rPr>
            </w:pPr>
            <w:r>
              <w:rPr>
                <w:rFonts w:hint="eastAsia" w:ascii="宋体" w:eastAsia="宋体"/>
                <w:sz w:val="24"/>
              </w:rPr>
              <w:t>产品授权</w:t>
            </w: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制造商授权书（两票）</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11" w:beforeAutospacing="0" w:afterAutospacing="0"/>
              <w:rPr>
                <w:rFonts w:hint="default" w:ascii="宋体"/>
                <w:b/>
                <w:sz w:val="18"/>
              </w:rPr>
            </w:pPr>
          </w:p>
          <w:p>
            <w:pPr>
              <w:pStyle w:val="9"/>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业务员授权</w:t>
            </w:r>
          </w:p>
        </w:tc>
        <w:tc>
          <w:tcPr>
            <w:tcW w:w="3251" w:type="dxa"/>
            <w:gridSpan w:val="3"/>
          </w:tcPr>
          <w:p>
            <w:pPr>
              <w:pStyle w:val="9"/>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业务员法人授权书</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法定代表人居民身份证复印件</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被授权人居民身份证复印件</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Autospacing="0" w:afterAutospacing="0"/>
              <w:rPr>
                <w:rFonts w:hint="default" w:ascii="宋体"/>
                <w:b/>
                <w:sz w:val="24"/>
              </w:rPr>
            </w:pPr>
          </w:p>
          <w:p>
            <w:pPr>
              <w:pStyle w:val="9"/>
              <w:keepNext w:val="0"/>
              <w:keepLines w:val="0"/>
              <w:suppressLineNumbers w:val="0"/>
              <w:spacing w:before="3" w:beforeAutospacing="0" w:afterAutospacing="0"/>
              <w:rPr>
                <w:rFonts w:hint="default" w:ascii="宋体"/>
                <w:b/>
                <w:sz w:val="21"/>
              </w:rPr>
            </w:pPr>
          </w:p>
          <w:p>
            <w:pPr>
              <w:pStyle w:val="9"/>
              <w:keepNext w:val="0"/>
              <w:keepLines w:val="0"/>
              <w:suppressLineNumbers w:val="0"/>
              <w:spacing w:beforeAutospacing="0" w:afterAutospacing="0"/>
              <w:ind w:left="174"/>
              <w:rPr>
                <w:rFonts w:hint="eastAsia" w:ascii="宋体" w:eastAsia="宋体"/>
                <w:sz w:val="24"/>
              </w:rPr>
            </w:pPr>
            <w:r>
              <w:rPr>
                <w:rFonts w:hint="eastAsia" w:ascii="宋体" w:eastAsia="宋体"/>
                <w:sz w:val="24"/>
              </w:rPr>
              <w:t>耗材信息</w:t>
            </w: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规格型号</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技术参数</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配置清单</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产品说明书</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pPr>
              <w:pStyle w:val="9"/>
              <w:keepNext w:val="0"/>
              <w:keepLines w:val="0"/>
              <w:suppressLineNumbers w:val="0"/>
              <w:spacing w:before="58" w:beforeAutospacing="0" w:afterAutospacing="0" w:line="242" w:lineRule="auto"/>
              <w:ind w:left="414" w:right="158" w:hanging="240"/>
              <w:rPr>
                <w:rFonts w:hint="eastAsia" w:ascii="宋体" w:eastAsia="宋体"/>
                <w:sz w:val="24"/>
              </w:rPr>
            </w:pPr>
            <w:r>
              <w:rPr>
                <w:rFonts w:hint="eastAsia" w:ascii="宋体" w:eastAsia="宋体"/>
                <w:sz w:val="24"/>
              </w:rPr>
              <w:t>现行价格证明</w:t>
            </w: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平台文件（京津冀/江苏六大类）</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市内三甲医院合同/随货同行/发票</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08" w:type="dxa"/>
            <w:vMerge w:val="restart"/>
            <w:tcBorders>
              <w:left w:val="single" w:color="000000" w:sz="8" w:space="0"/>
            </w:tcBorders>
          </w:tcPr>
          <w:p>
            <w:pPr>
              <w:pStyle w:val="9"/>
              <w:keepNext w:val="0"/>
              <w:keepLines w:val="0"/>
              <w:suppressLineNumbers w:val="0"/>
              <w:spacing w:before="26" w:beforeAutospacing="0" w:afterAutospacing="0" w:line="310" w:lineRule="atLeast"/>
              <w:ind w:left="414" w:right="158" w:hanging="240"/>
              <w:rPr>
                <w:rFonts w:hint="eastAsia" w:ascii="宋体" w:eastAsia="宋体"/>
                <w:sz w:val="24"/>
              </w:rPr>
            </w:pPr>
            <w:r>
              <w:rPr>
                <w:rFonts w:hint="eastAsia" w:ascii="宋体" w:eastAsia="宋体"/>
                <w:sz w:val="24"/>
              </w:rPr>
              <w:t>产品市场信息</w:t>
            </w:r>
          </w:p>
        </w:tc>
        <w:tc>
          <w:tcPr>
            <w:tcW w:w="3251" w:type="dxa"/>
            <w:gridSpan w:val="3"/>
          </w:tcPr>
          <w:p>
            <w:pPr>
              <w:pStyle w:val="9"/>
              <w:keepNext w:val="0"/>
              <w:keepLines w:val="0"/>
              <w:suppressLineNumbers w:val="0"/>
              <w:spacing w:before="45" w:beforeAutospacing="0" w:afterAutospacing="0"/>
              <w:ind w:left="20"/>
              <w:rPr>
                <w:rFonts w:hint="eastAsia" w:ascii="宋体" w:eastAsia="宋体"/>
                <w:sz w:val="20"/>
              </w:rPr>
            </w:pPr>
            <w:r>
              <w:rPr>
                <w:rFonts w:hint="eastAsia" w:ascii="宋体" w:eastAsia="宋体"/>
                <w:sz w:val="20"/>
              </w:rPr>
              <w:t>三级甲等医院用户名单</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308" w:type="dxa"/>
            <w:vMerge w:val="continue"/>
            <w:tcBorders>
              <w:top w:val="nil"/>
              <w:left w:val="single" w:color="000000" w:sz="8" w:space="0"/>
            </w:tcBorders>
          </w:tcPr>
          <w:p>
            <w:pPr>
              <w:keepNext w:val="0"/>
              <w:keepLines w:val="0"/>
              <w:suppressLineNumbers w:val="0"/>
              <w:spacing w:beforeAutospacing="0" w:afterAutospacing="0"/>
              <w:rPr>
                <w:rFonts w:hint="default"/>
                <w:sz w:val="2"/>
                <w:szCs w:val="2"/>
              </w:rPr>
            </w:pPr>
          </w:p>
        </w:tc>
        <w:tc>
          <w:tcPr>
            <w:tcW w:w="3251" w:type="dxa"/>
            <w:gridSpan w:val="3"/>
          </w:tcPr>
          <w:p>
            <w:pPr>
              <w:pStyle w:val="9"/>
              <w:keepNext w:val="0"/>
              <w:keepLines w:val="0"/>
              <w:suppressLineNumbers w:val="0"/>
              <w:spacing w:before="44" w:beforeAutospacing="0" w:afterAutospacing="0"/>
              <w:ind w:left="20"/>
              <w:rPr>
                <w:rFonts w:hint="eastAsia" w:ascii="宋体" w:eastAsia="宋体"/>
                <w:sz w:val="20"/>
              </w:rPr>
            </w:pPr>
            <w:r>
              <w:rPr>
                <w:rFonts w:hint="eastAsia" w:ascii="宋体" w:eastAsia="宋体"/>
                <w:sz w:val="20"/>
              </w:rPr>
              <w:t>彩页</w:t>
            </w:r>
          </w:p>
        </w:tc>
        <w:tc>
          <w:tcPr>
            <w:tcW w:w="1527" w:type="dxa"/>
          </w:tcPr>
          <w:p>
            <w:pPr>
              <w:pStyle w:val="9"/>
              <w:keepNext w:val="0"/>
              <w:keepLines w:val="0"/>
              <w:suppressLineNumbers w:val="0"/>
              <w:spacing w:beforeAutospacing="0" w:afterAutospacing="0"/>
              <w:rPr>
                <w:rFonts w:hint="default" w:ascii="Times New Roman"/>
                <w:sz w:val="20"/>
              </w:rPr>
            </w:pPr>
          </w:p>
        </w:tc>
        <w:tc>
          <w:tcPr>
            <w:tcW w:w="2550" w:type="dxa"/>
          </w:tcPr>
          <w:p>
            <w:pPr>
              <w:pStyle w:val="9"/>
              <w:keepNext w:val="0"/>
              <w:keepLines w:val="0"/>
              <w:suppressLineNumbers w:val="0"/>
              <w:spacing w:beforeAutospacing="0" w:afterAutospacing="0"/>
              <w:rPr>
                <w:rFonts w:hint="default" w:ascii="Times New Roman"/>
                <w:sz w:val="20"/>
              </w:rPr>
            </w:pPr>
          </w:p>
        </w:tc>
      </w:tr>
    </w:tbl>
    <w:p>
      <w:pPr>
        <w:rPr>
          <w:rFonts w:hint="eastAsia"/>
          <w:sz w:val="30"/>
          <w:lang w:val="en-US" w:eastAsia="zh-CN"/>
        </w:rPr>
        <w:sectPr>
          <w:pgSz w:w="11906" w:h="16838"/>
          <w:pgMar w:top="1440" w:right="1800" w:bottom="1440" w:left="1800" w:header="851" w:footer="992" w:gutter="0"/>
          <w:cols w:space="425" w:num="1"/>
          <w:docGrid w:type="lines" w:linePitch="312" w:charSpace="0"/>
        </w:sectPr>
      </w:pPr>
    </w:p>
    <w:tbl>
      <w:tblPr>
        <w:tblStyle w:val="6"/>
        <w:tblW w:w="13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25"/>
        <w:gridCol w:w="1984"/>
        <w:gridCol w:w="938"/>
        <w:gridCol w:w="696"/>
        <w:gridCol w:w="1310"/>
        <w:gridCol w:w="1377"/>
        <w:gridCol w:w="1459"/>
        <w:gridCol w:w="1691"/>
        <w:gridCol w:w="1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3396" w:type="dxa"/>
            <w:gridSpan w:val="10"/>
            <w:tcBorders>
              <w:top w:val="nil"/>
              <w:left w:val="nil"/>
              <w:bottom w:val="nil"/>
              <w:right w:val="nil"/>
            </w:tcBorders>
            <w:shd w:val="clear" w:color="auto" w:fill="auto"/>
            <w:vAlign w:val="center"/>
          </w:tcPr>
          <w:p>
            <w:pPr>
              <w:keepNext w:val="0"/>
              <w:keepLines w:val="0"/>
              <w:widowControl w:val="0"/>
              <w:numPr>
                <w:ilvl w:val="0"/>
                <w:numId w:val="0"/>
              </w:numPr>
              <w:suppressLineNumbers w:val="0"/>
              <w:autoSpaceDE w:val="0"/>
              <w:autoSpaceDN w:val="0"/>
              <w:spacing w:before="0" w:beforeAutospacing="0" w:after="0" w:afterAutospacing="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附件四：耗材报价表</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40"/>
                <w:szCs w:val="40"/>
                <w:u w:val="none"/>
                <w:lang w:val="en-US" w:eastAsia="zh-CN" w:bidi="ar"/>
              </w:rPr>
            </w:pP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耗材报价表</w:t>
            </w:r>
            <w:r>
              <w:rPr>
                <w:rFonts w:hint="eastAsia" w:ascii="宋体" w:hAnsi="宋体" w:eastAsia="宋体" w:cs="宋体"/>
                <w:i w:val="0"/>
                <w:iCs w:val="0"/>
                <w:color w:val="FF0000"/>
                <w:kern w:val="0"/>
                <w:sz w:val="36"/>
                <w:szCs w:val="36"/>
                <w:u w:val="none"/>
                <w:lang w:val="en-US" w:eastAsia="zh-CN" w:bidi="ar"/>
              </w:rPr>
              <w:t>（此表供应商留存备用）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计价</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25"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984"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38" w:type="dxa"/>
            <w:tcBorders>
              <w:top w:val="nil"/>
              <w:left w:val="nil"/>
              <w:bottom w:val="nil"/>
              <w:right w:val="nil"/>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2"/>
                <w:szCs w:val="22"/>
                <w:u w:val="none"/>
              </w:rPr>
            </w:pPr>
          </w:p>
        </w:tc>
        <w:tc>
          <w:tcPr>
            <w:tcW w:w="696"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w:t>
            </w:r>
          </w:p>
        </w:tc>
        <w:tc>
          <w:tcPr>
            <w:tcW w:w="1459" w:type="dxa"/>
            <w:tcBorders>
              <w:top w:val="nil"/>
              <w:left w:val="nil"/>
              <w:bottom w:val="nil"/>
              <w:right w:val="nil"/>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691" w:type="dxa"/>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691" w:type="dxa"/>
            <w:tcBorders>
              <w:top w:val="nil"/>
              <w:left w:val="nil"/>
              <w:bottom w:val="nil"/>
              <w:right w:val="nil"/>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r>
    </w:tbl>
    <w:p>
      <w:pPr>
        <w:widowControl w:val="0"/>
        <w:numPr>
          <w:ilvl w:val="0"/>
          <w:numId w:val="0"/>
        </w:numPr>
        <w:autoSpaceDE w:val="0"/>
        <w:autoSpaceDN w:val="0"/>
        <w:spacing w:before="0" w:after="0" w:line="240" w:lineRule="auto"/>
        <w:ind w:right="0" w:rightChars="0"/>
        <w:jc w:val="left"/>
        <w:rPr>
          <w:rFonts w:hint="eastAsia"/>
          <w:sz w:val="30"/>
          <w:lang w:val="en-US" w:eastAsia="zh-CN"/>
        </w:rPr>
      </w:pPr>
    </w:p>
    <w:p>
      <w:pPr>
        <w:rPr>
          <w:rFonts w:hint="eastAsia"/>
          <w:sz w:val="30"/>
          <w:lang w:val="en-US" w:eastAsia="zh-CN"/>
        </w:rPr>
      </w:pPr>
      <w:r>
        <w:rPr>
          <w:rFonts w:hint="eastAsia"/>
          <w:sz w:val="30"/>
          <w:lang w:val="en-US" w:eastAsia="zh-CN"/>
        </w:rPr>
        <w:br w:type="page"/>
      </w:r>
    </w:p>
    <w:p>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附件五：耗材信息表</w:t>
      </w:r>
    </w:p>
    <w:tbl>
      <w:tblPr>
        <w:tblStyle w:val="6"/>
        <w:tblW w:w="13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735"/>
        <w:gridCol w:w="1785"/>
        <w:gridCol w:w="690"/>
        <w:gridCol w:w="789"/>
        <w:gridCol w:w="696"/>
        <w:gridCol w:w="1215"/>
        <w:gridCol w:w="705"/>
        <w:gridCol w:w="902"/>
        <w:gridCol w:w="969"/>
        <w:gridCol w:w="664"/>
        <w:gridCol w:w="975"/>
        <w:gridCol w:w="930"/>
        <w:gridCol w:w="85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590" w:type="dxa"/>
            <w:gridSpan w:val="15"/>
            <w:tcBorders>
              <w:top w:val="nil"/>
              <w:left w:val="nil"/>
              <w:bottom w:val="nil"/>
              <w:right w:val="nil"/>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耗材信息表</w:t>
            </w:r>
            <w:r>
              <w:rPr>
                <w:rStyle w:val="12"/>
                <w:lang w:val="en-US" w:eastAsia="zh-CN" w:bidi="ar"/>
              </w:rPr>
              <w:t>（word版，与报名资料一起发邮箱）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全国医保编码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医保类别</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收费编码</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河北省挂网价(元）</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r>
    </w:tbl>
    <w:p>
      <w:pPr>
        <w:widowControl w:val="0"/>
        <w:numPr>
          <w:ilvl w:val="0"/>
          <w:numId w:val="0"/>
        </w:numPr>
        <w:autoSpaceDE w:val="0"/>
        <w:autoSpaceDN w:val="0"/>
        <w:spacing w:before="0" w:after="0" w:line="240" w:lineRule="auto"/>
        <w:ind w:right="0" w:rightChars="0"/>
        <w:jc w:val="left"/>
        <w:rPr>
          <w:rFonts w:hint="default" w:ascii="宋体" w:hAnsi="宋体" w:cs="宋体"/>
          <w:sz w:val="28"/>
          <w:szCs w:val="28"/>
          <w:lang w:val="en-US" w:eastAsia="zh-CN"/>
        </w:rPr>
      </w:pPr>
    </w:p>
    <w:p>
      <w:pPr>
        <w:widowControl w:val="0"/>
        <w:numPr>
          <w:ilvl w:val="0"/>
          <w:numId w:val="0"/>
        </w:numPr>
        <w:autoSpaceDE w:val="0"/>
        <w:autoSpaceDN w:val="0"/>
        <w:spacing w:before="0" w:after="0" w:line="240" w:lineRule="auto"/>
        <w:ind w:right="0" w:rightChars="0"/>
        <w:jc w:val="left"/>
        <w:rPr>
          <w:rFonts w:hint="eastAsia"/>
          <w:sz w:val="30"/>
          <w:lang w:val="en-US" w:eastAsia="zh-CN"/>
        </w:rPr>
      </w:pPr>
    </w:p>
    <w:p>
      <w:pPr>
        <w:rPr>
          <w:rFonts w:hint="eastAsia"/>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p>
      <w:pPr>
        <w:widowControl w:val="0"/>
        <w:numPr>
          <w:ilvl w:val="0"/>
          <w:numId w:val="0"/>
        </w:numPr>
        <w:autoSpaceDE w:val="0"/>
        <w:autoSpaceDN w:val="0"/>
        <w:spacing w:before="0" w:after="0" w:line="240" w:lineRule="auto"/>
        <w:ind w:right="0" w:rightChars="0"/>
        <w:jc w:val="left"/>
        <w:rPr>
          <w:rFonts w:hint="default"/>
          <w:sz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YmM2MzY1NzRjNzg3NDEzODIzOGZhYWE3YmE0YzIifQ=="/>
  </w:docVars>
  <w:rsids>
    <w:rsidRoot w:val="00000000"/>
    <w:rsid w:val="007F43BE"/>
    <w:rsid w:val="01576410"/>
    <w:rsid w:val="01763BCE"/>
    <w:rsid w:val="01A530E7"/>
    <w:rsid w:val="02022957"/>
    <w:rsid w:val="024261A6"/>
    <w:rsid w:val="02AD7AC3"/>
    <w:rsid w:val="02E11D76"/>
    <w:rsid w:val="038D5330"/>
    <w:rsid w:val="038F541B"/>
    <w:rsid w:val="03965E35"/>
    <w:rsid w:val="03E9018B"/>
    <w:rsid w:val="04E05C53"/>
    <w:rsid w:val="050F5EDB"/>
    <w:rsid w:val="05820C6C"/>
    <w:rsid w:val="05974C44"/>
    <w:rsid w:val="06844750"/>
    <w:rsid w:val="072F54F3"/>
    <w:rsid w:val="07CD02C0"/>
    <w:rsid w:val="08242A95"/>
    <w:rsid w:val="083E4D1A"/>
    <w:rsid w:val="08564759"/>
    <w:rsid w:val="08DD0238"/>
    <w:rsid w:val="09465165"/>
    <w:rsid w:val="09DC6848"/>
    <w:rsid w:val="0AD160CF"/>
    <w:rsid w:val="0AF23140"/>
    <w:rsid w:val="0B735DE2"/>
    <w:rsid w:val="0B7F2E6D"/>
    <w:rsid w:val="0BFE4EEC"/>
    <w:rsid w:val="0C476893"/>
    <w:rsid w:val="0C9A3DEB"/>
    <w:rsid w:val="0D8C4BF5"/>
    <w:rsid w:val="0D8E6743"/>
    <w:rsid w:val="0DB52EF3"/>
    <w:rsid w:val="0E52151F"/>
    <w:rsid w:val="0F1D7D7F"/>
    <w:rsid w:val="0F5A60C1"/>
    <w:rsid w:val="0FC81CD8"/>
    <w:rsid w:val="103C27CE"/>
    <w:rsid w:val="113B1A46"/>
    <w:rsid w:val="119105B0"/>
    <w:rsid w:val="11991D14"/>
    <w:rsid w:val="11DA0DB6"/>
    <w:rsid w:val="12090201"/>
    <w:rsid w:val="126A7E5E"/>
    <w:rsid w:val="127D7927"/>
    <w:rsid w:val="12B86C14"/>
    <w:rsid w:val="13525B1D"/>
    <w:rsid w:val="1356385F"/>
    <w:rsid w:val="13A445CA"/>
    <w:rsid w:val="13E62E35"/>
    <w:rsid w:val="14084E41"/>
    <w:rsid w:val="14B720DC"/>
    <w:rsid w:val="15434B22"/>
    <w:rsid w:val="157A2EC7"/>
    <w:rsid w:val="16290DB7"/>
    <w:rsid w:val="169C7635"/>
    <w:rsid w:val="174F2D26"/>
    <w:rsid w:val="17C7306C"/>
    <w:rsid w:val="183B45D7"/>
    <w:rsid w:val="184F5194"/>
    <w:rsid w:val="198C1D89"/>
    <w:rsid w:val="19A406B7"/>
    <w:rsid w:val="1A564145"/>
    <w:rsid w:val="1A7F2DB5"/>
    <w:rsid w:val="1B34092A"/>
    <w:rsid w:val="1B3E06A6"/>
    <w:rsid w:val="1B4346C9"/>
    <w:rsid w:val="1CC406E9"/>
    <w:rsid w:val="1DCE1031"/>
    <w:rsid w:val="1DF74DA4"/>
    <w:rsid w:val="1E166EEC"/>
    <w:rsid w:val="1E1C3531"/>
    <w:rsid w:val="1EA307B4"/>
    <w:rsid w:val="1F712565"/>
    <w:rsid w:val="1F8654CC"/>
    <w:rsid w:val="1FB913FE"/>
    <w:rsid w:val="1FDC62F1"/>
    <w:rsid w:val="1FDE2C12"/>
    <w:rsid w:val="1FED72F9"/>
    <w:rsid w:val="20D55DBE"/>
    <w:rsid w:val="211F7071"/>
    <w:rsid w:val="21676C37"/>
    <w:rsid w:val="21821B57"/>
    <w:rsid w:val="21C33634"/>
    <w:rsid w:val="21E74A43"/>
    <w:rsid w:val="21FF5741"/>
    <w:rsid w:val="2204406F"/>
    <w:rsid w:val="221217FD"/>
    <w:rsid w:val="224B2C26"/>
    <w:rsid w:val="239A78B3"/>
    <w:rsid w:val="23A5119B"/>
    <w:rsid w:val="24093ADF"/>
    <w:rsid w:val="24397395"/>
    <w:rsid w:val="24706E49"/>
    <w:rsid w:val="2524193A"/>
    <w:rsid w:val="25C714CA"/>
    <w:rsid w:val="25CC2C1A"/>
    <w:rsid w:val="25EC3C66"/>
    <w:rsid w:val="262D48F3"/>
    <w:rsid w:val="270821DB"/>
    <w:rsid w:val="272A0B04"/>
    <w:rsid w:val="272A709A"/>
    <w:rsid w:val="27642267"/>
    <w:rsid w:val="285B737A"/>
    <w:rsid w:val="28952AF8"/>
    <w:rsid w:val="29212057"/>
    <w:rsid w:val="29336C7B"/>
    <w:rsid w:val="2A8D3BB3"/>
    <w:rsid w:val="2AD102EC"/>
    <w:rsid w:val="2B406E77"/>
    <w:rsid w:val="2B4F698B"/>
    <w:rsid w:val="2B722042"/>
    <w:rsid w:val="2BA45ABD"/>
    <w:rsid w:val="2BAE2033"/>
    <w:rsid w:val="2C255518"/>
    <w:rsid w:val="2C6276DE"/>
    <w:rsid w:val="2D006114"/>
    <w:rsid w:val="2D190B34"/>
    <w:rsid w:val="2DAC0A15"/>
    <w:rsid w:val="2E124403"/>
    <w:rsid w:val="2E14537F"/>
    <w:rsid w:val="2E366A85"/>
    <w:rsid w:val="2EB63EF5"/>
    <w:rsid w:val="2FF130FC"/>
    <w:rsid w:val="302E2353"/>
    <w:rsid w:val="304A7E50"/>
    <w:rsid w:val="30637A5C"/>
    <w:rsid w:val="308819B0"/>
    <w:rsid w:val="308B5380"/>
    <w:rsid w:val="30F31A62"/>
    <w:rsid w:val="31717AB1"/>
    <w:rsid w:val="31F9354C"/>
    <w:rsid w:val="33640261"/>
    <w:rsid w:val="33840509"/>
    <w:rsid w:val="33BC1065"/>
    <w:rsid w:val="33CA5530"/>
    <w:rsid w:val="3518051D"/>
    <w:rsid w:val="352D221A"/>
    <w:rsid w:val="354C6BFF"/>
    <w:rsid w:val="3573634B"/>
    <w:rsid w:val="35A3072E"/>
    <w:rsid w:val="35EB3E83"/>
    <w:rsid w:val="361E626F"/>
    <w:rsid w:val="36B67FED"/>
    <w:rsid w:val="376D66D2"/>
    <w:rsid w:val="37995B82"/>
    <w:rsid w:val="38BA2E86"/>
    <w:rsid w:val="39292CF8"/>
    <w:rsid w:val="397F2B6A"/>
    <w:rsid w:val="398420CC"/>
    <w:rsid w:val="39BD1208"/>
    <w:rsid w:val="39D04655"/>
    <w:rsid w:val="39DA2245"/>
    <w:rsid w:val="3B7A19EB"/>
    <w:rsid w:val="3B950B19"/>
    <w:rsid w:val="3BAC1B96"/>
    <w:rsid w:val="3BDB4052"/>
    <w:rsid w:val="3C4A3C73"/>
    <w:rsid w:val="3C7805A2"/>
    <w:rsid w:val="3C901337"/>
    <w:rsid w:val="3D855688"/>
    <w:rsid w:val="3DAF0BA9"/>
    <w:rsid w:val="3E5227DD"/>
    <w:rsid w:val="3E6F10A1"/>
    <w:rsid w:val="3E752133"/>
    <w:rsid w:val="3E7C7D6E"/>
    <w:rsid w:val="3ECD1116"/>
    <w:rsid w:val="3F122481"/>
    <w:rsid w:val="3F95157A"/>
    <w:rsid w:val="3FA82747"/>
    <w:rsid w:val="40055B41"/>
    <w:rsid w:val="4057639D"/>
    <w:rsid w:val="408F2757"/>
    <w:rsid w:val="40AA7E7D"/>
    <w:rsid w:val="41113A47"/>
    <w:rsid w:val="41987213"/>
    <w:rsid w:val="41A43864"/>
    <w:rsid w:val="41CA2B9F"/>
    <w:rsid w:val="41CF1EF3"/>
    <w:rsid w:val="42033039"/>
    <w:rsid w:val="42634881"/>
    <w:rsid w:val="428B0580"/>
    <w:rsid w:val="428D5E99"/>
    <w:rsid w:val="42A20E75"/>
    <w:rsid w:val="4337726F"/>
    <w:rsid w:val="439E4C80"/>
    <w:rsid w:val="44E7657C"/>
    <w:rsid w:val="459A2FF4"/>
    <w:rsid w:val="45E5269D"/>
    <w:rsid w:val="46166482"/>
    <w:rsid w:val="47392418"/>
    <w:rsid w:val="47D7191E"/>
    <w:rsid w:val="47FF4B8B"/>
    <w:rsid w:val="48546800"/>
    <w:rsid w:val="489D725F"/>
    <w:rsid w:val="48A8056F"/>
    <w:rsid w:val="48E47761"/>
    <w:rsid w:val="48F91BA7"/>
    <w:rsid w:val="49160B9F"/>
    <w:rsid w:val="49494C42"/>
    <w:rsid w:val="49C820BA"/>
    <w:rsid w:val="4A83667D"/>
    <w:rsid w:val="4A9542B5"/>
    <w:rsid w:val="4B5A5A42"/>
    <w:rsid w:val="4B920BD1"/>
    <w:rsid w:val="4C054E59"/>
    <w:rsid w:val="4CB1440A"/>
    <w:rsid w:val="4D0F7F80"/>
    <w:rsid w:val="4D106251"/>
    <w:rsid w:val="4D445EFB"/>
    <w:rsid w:val="4D566987"/>
    <w:rsid w:val="4E89522A"/>
    <w:rsid w:val="4EE46BD3"/>
    <w:rsid w:val="4EF17752"/>
    <w:rsid w:val="500A342C"/>
    <w:rsid w:val="50A76ECD"/>
    <w:rsid w:val="50DE1A1F"/>
    <w:rsid w:val="50EC6BCE"/>
    <w:rsid w:val="517A7D5A"/>
    <w:rsid w:val="51C27D36"/>
    <w:rsid w:val="527C1C93"/>
    <w:rsid w:val="52C579E6"/>
    <w:rsid w:val="53122466"/>
    <w:rsid w:val="532C2F73"/>
    <w:rsid w:val="55235B4A"/>
    <w:rsid w:val="55EB5A15"/>
    <w:rsid w:val="561E2809"/>
    <w:rsid w:val="56246DDC"/>
    <w:rsid w:val="56554CD5"/>
    <w:rsid w:val="56E04EE6"/>
    <w:rsid w:val="572F521C"/>
    <w:rsid w:val="57726E86"/>
    <w:rsid w:val="57765097"/>
    <w:rsid w:val="579B705F"/>
    <w:rsid w:val="57DA6296"/>
    <w:rsid w:val="58562F86"/>
    <w:rsid w:val="58732FAA"/>
    <w:rsid w:val="5889510A"/>
    <w:rsid w:val="58DA6709"/>
    <w:rsid w:val="58DB65D4"/>
    <w:rsid w:val="58DE6664"/>
    <w:rsid w:val="59850F1B"/>
    <w:rsid w:val="59AD3802"/>
    <w:rsid w:val="5A3A6E11"/>
    <w:rsid w:val="5A751DEA"/>
    <w:rsid w:val="5A755946"/>
    <w:rsid w:val="5ABF18BC"/>
    <w:rsid w:val="5B2C6D7D"/>
    <w:rsid w:val="5BD743DE"/>
    <w:rsid w:val="5BEA5E65"/>
    <w:rsid w:val="5BFF15A3"/>
    <w:rsid w:val="5C3F5CCB"/>
    <w:rsid w:val="5C8136C1"/>
    <w:rsid w:val="5CE447B6"/>
    <w:rsid w:val="5D3D64C3"/>
    <w:rsid w:val="5D427B01"/>
    <w:rsid w:val="5D646842"/>
    <w:rsid w:val="5E8B1BDC"/>
    <w:rsid w:val="5F2A7F10"/>
    <w:rsid w:val="5F3542BE"/>
    <w:rsid w:val="5F852791"/>
    <w:rsid w:val="60455DBA"/>
    <w:rsid w:val="608605A7"/>
    <w:rsid w:val="60FC2464"/>
    <w:rsid w:val="61DE76C6"/>
    <w:rsid w:val="620677CB"/>
    <w:rsid w:val="624B4FC5"/>
    <w:rsid w:val="626F5370"/>
    <w:rsid w:val="62A50D92"/>
    <w:rsid w:val="632048BD"/>
    <w:rsid w:val="638070CA"/>
    <w:rsid w:val="63BD46B1"/>
    <w:rsid w:val="646830AE"/>
    <w:rsid w:val="64746686"/>
    <w:rsid w:val="64A7238C"/>
    <w:rsid w:val="64DC371B"/>
    <w:rsid w:val="64DD0CB7"/>
    <w:rsid w:val="654E42F5"/>
    <w:rsid w:val="65DF4CFD"/>
    <w:rsid w:val="65FE66AB"/>
    <w:rsid w:val="662817F5"/>
    <w:rsid w:val="663A7A43"/>
    <w:rsid w:val="66477914"/>
    <w:rsid w:val="664F3941"/>
    <w:rsid w:val="66D512E8"/>
    <w:rsid w:val="67B416BE"/>
    <w:rsid w:val="67D0065F"/>
    <w:rsid w:val="683A3D2B"/>
    <w:rsid w:val="688B4BC9"/>
    <w:rsid w:val="69116A62"/>
    <w:rsid w:val="6B013226"/>
    <w:rsid w:val="6B4355EC"/>
    <w:rsid w:val="6B461A7A"/>
    <w:rsid w:val="6B7144A1"/>
    <w:rsid w:val="6B861AF8"/>
    <w:rsid w:val="6B9D23AD"/>
    <w:rsid w:val="6C0369AE"/>
    <w:rsid w:val="6C136D9D"/>
    <w:rsid w:val="6C432361"/>
    <w:rsid w:val="6D407CD6"/>
    <w:rsid w:val="6DA11374"/>
    <w:rsid w:val="6E41683C"/>
    <w:rsid w:val="6EF410D7"/>
    <w:rsid w:val="6F0357BE"/>
    <w:rsid w:val="6F3338EC"/>
    <w:rsid w:val="6FA7614A"/>
    <w:rsid w:val="70785D38"/>
    <w:rsid w:val="70F941F5"/>
    <w:rsid w:val="711A7F1E"/>
    <w:rsid w:val="71461053"/>
    <w:rsid w:val="71E573FD"/>
    <w:rsid w:val="71EF237B"/>
    <w:rsid w:val="726A706D"/>
    <w:rsid w:val="72E42010"/>
    <w:rsid w:val="72F21DD2"/>
    <w:rsid w:val="73830C7C"/>
    <w:rsid w:val="740F48EB"/>
    <w:rsid w:val="750B58E9"/>
    <w:rsid w:val="7577036C"/>
    <w:rsid w:val="75956A44"/>
    <w:rsid w:val="759F72BA"/>
    <w:rsid w:val="75AA3A97"/>
    <w:rsid w:val="75F80BED"/>
    <w:rsid w:val="762B2E39"/>
    <w:rsid w:val="762D259F"/>
    <w:rsid w:val="767D44EB"/>
    <w:rsid w:val="7690756A"/>
    <w:rsid w:val="76BE175B"/>
    <w:rsid w:val="7718505A"/>
    <w:rsid w:val="782A7918"/>
    <w:rsid w:val="784604CA"/>
    <w:rsid w:val="78774B38"/>
    <w:rsid w:val="793024BA"/>
    <w:rsid w:val="797C0647"/>
    <w:rsid w:val="7AB041E9"/>
    <w:rsid w:val="7B026A80"/>
    <w:rsid w:val="7B6D3318"/>
    <w:rsid w:val="7BA51BB2"/>
    <w:rsid w:val="7C4D6B98"/>
    <w:rsid w:val="7C4E6030"/>
    <w:rsid w:val="7CE33C0D"/>
    <w:rsid w:val="7D02665D"/>
    <w:rsid w:val="7D4F7E21"/>
    <w:rsid w:val="7D9A72EE"/>
    <w:rsid w:val="7DA138D1"/>
    <w:rsid w:val="7EA13CB3"/>
    <w:rsid w:val="7F067B9D"/>
    <w:rsid w:val="7F2F3A66"/>
    <w:rsid w:val="7F6B48D1"/>
    <w:rsid w:val="7FB3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904"/>
      <w:outlineLvl w:val="1"/>
    </w:pPr>
    <w:rPr>
      <w:rFonts w:ascii="仿宋_GB2312" w:hAnsi="仿宋_GB2312" w:eastAsia="仿宋_GB2312" w:cs="仿宋_GB2312"/>
      <w:b/>
      <w:bCs/>
      <w:sz w:val="30"/>
      <w:szCs w:val="30"/>
      <w:lang w:val="zh-CN" w:eastAsia="zh-CN" w:bidi="zh-CN"/>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9">
    <w:name w:val="Table Paragraph"/>
    <w:basedOn w:val="1"/>
    <w:qFormat/>
    <w:uiPriority w:val="1"/>
    <w:rPr>
      <w:rFonts w:ascii="仿宋_GB2312" w:hAnsi="仿宋_GB2312" w:eastAsia="仿宋_GB2312" w:cs="仿宋_GB2312"/>
      <w:lang w:val="zh-CN" w:eastAsia="zh-CN" w:bidi="zh-CN"/>
    </w:rPr>
  </w:style>
  <w:style w:type="paragraph" w:styleId="10">
    <w:name w:val="List Paragraph"/>
    <w:basedOn w:val="1"/>
    <w:qFormat/>
    <w:uiPriority w:val="34"/>
    <w:pPr>
      <w:ind w:firstLine="420" w:firstLineChars="200"/>
    </w:pPr>
    <w:rPr>
      <w:rFonts w:ascii="Calibri" w:hAnsi="Calibri"/>
    </w:rPr>
  </w:style>
  <w:style w:type="character" w:customStyle="1" w:styleId="11">
    <w:name w:val="font31"/>
    <w:basedOn w:val="8"/>
    <w:qFormat/>
    <w:uiPriority w:val="0"/>
    <w:rPr>
      <w:rFonts w:hint="eastAsia" w:ascii="宋体" w:hAnsi="宋体" w:eastAsia="宋体" w:cs="宋体"/>
      <w:color w:val="FF0000"/>
      <w:sz w:val="24"/>
      <w:szCs w:val="24"/>
      <w:u w:val="none"/>
    </w:rPr>
  </w:style>
  <w:style w:type="character" w:customStyle="1" w:styleId="12">
    <w:name w:val="font21"/>
    <w:basedOn w:val="8"/>
    <w:qFormat/>
    <w:uiPriority w:val="0"/>
    <w:rPr>
      <w:rFonts w:hint="eastAsia" w:ascii="宋体" w:hAnsi="宋体" w:eastAsia="宋体" w:cs="宋体"/>
      <w:color w:val="FF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2966</Words>
  <Characters>3442</Characters>
  <Lines>0</Lines>
  <Paragraphs>0</Paragraphs>
  <TotalTime>134</TotalTime>
  <ScaleCrop>false</ScaleCrop>
  <LinksUpToDate>false</LinksUpToDate>
  <CharactersWithSpaces>3640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2022-08-08T02:52:00Z</dcterms:created>
  <dc:creator>Administrator</dc:creator>
  <cp:lastModifiedBy>王俊东</cp:lastModifiedBy>
  <cp:lastPrinted>2023-07-25T00:21:00Z</cp:lastPrinted>
  <dcterms:modified xsi:type="dcterms:W3CDTF">2023-07-26T09:09:30Z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D7952CA9FC48456687C89DFBEDA40070</vt:lpwstr>
  </property>
</Properties>
</file>